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227"/>
        <w:gridCol w:w="6237"/>
      </w:tblGrid>
      <w:tr w:rsidR="000B5C61" w:rsidRPr="00CF1E64" w14:paraId="5804AA79" w14:textId="77777777" w:rsidTr="00D77C21">
        <w:tc>
          <w:tcPr>
            <w:tcW w:w="3227" w:type="dxa"/>
          </w:tcPr>
          <w:p w14:paraId="3EE93109" w14:textId="77777777" w:rsidR="000B5C61" w:rsidRPr="00CF1E64" w:rsidRDefault="000B5C61" w:rsidP="00852F62">
            <w:pPr>
              <w:tabs>
                <w:tab w:val="center" w:pos="1701"/>
                <w:tab w:val="center" w:pos="6663"/>
              </w:tabs>
              <w:spacing w:after="0" w:line="240" w:lineRule="auto"/>
              <w:rPr>
                <w:rFonts w:ascii="Times New Roman" w:hAnsi="Times New Roman" w:cs="Times New Roman"/>
                <w:b/>
                <w:bCs/>
                <w:sz w:val="28"/>
                <w:szCs w:val="28"/>
              </w:rPr>
            </w:pPr>
            <w:bookmarkStart w:id="0" w:name="_Toc527636982"/>
            <w:bookmarkStart w:id="1" w:name="_Toc531034538"/>
            <w:bookmarkStart w:id="2" w:name="_Toc531120045"/>
            <w:bookmarkStart w:id="3" w:name="_Toc8229424"/>
            <w:bookmarkStart w:id="4" w:name="_Toc35604621"/>
            <w:bookmarkStart w:id="5" w:name="_Toc44581352"/>
            <w:r w:rsidRPr="00CF1E64">
              <w:rPr>
                <w:rFonts w:ascii="Times New Roman" w:hAnsi="Times New Roman" w:cs="Times New Roman"/>
                <w:sz w:val="28"/>
                <w:szCs w:val="28"/>
              </w:rPr>
              <w:br w:type="page"/>
            </w:r>
            <w:r w:rsidRPr="00CF1E64">
              <w:rPr>
                <w:rFonts w:ascii="Times New Roman" w:hAnsi="Times New Roman" w:cs="Times New Roman"/>
                <w:sz w:val="28"/>
                <w:szCs w:val="28"/>
              </w:rPr>
              <w:br w:type="page"/>
            </w:r>
            <w:r w:rsidRPr="00CF1E64">
              <w:rPr>
                <w:rFonts w:ascii="Times New Roman" w:hAnsi="Times New Roman" w:cs="Times New Roman"/>
                <w:b/>
                <w:bCs/>
                <w:sz w:val="28"/>
                <w:szCs w:val="28"/>
              </w:rPr>
              <w:t>ỦY BAN NHÂN DÂN</w:t>
            </w:r>
          </w:p>
          <w:p w14:paraId="130B0A14" w14:textId="77777777" w:rsidR="000B5C61" w:rsidRPr="00CF1E64" w:rsidRDefault="000B5C61" w:rsidP="00D77C21">
            <w:pPr>
              <w:tabs>
                <w:tab w:val="center" w:pos="1701"/>
                <w:tab w:val="center" w:pos="6663"/>
              </w:tabs>
              <w:spacing w:after="0" w:line="240" w:lineRule="auto"/>
              <w:jc w:val="center"/>
              <w:rPr>
                <w:rFonts w:ascii="Times New Roman" w:hAnsi="Times New Roman" w:cs="Times New Roman"/>
                <w:b/>
                <w:bCs/>
                <w:sz w:val="28"/>
                <w:szCs w:val="28"/>
              </w:rPr>
            </w:pPr>
            <w:r w:rsidRPr="00CF1E6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6AA3A5D" wp14:editId="3B8DE1B2">
                      <wp:simplePos x="0" y="0"/>
                      <wp:positionH relativeFrom="column">
                        <wp:posOffset>643890</wp:posOffset>
                      </wp:positionH>
                      <wp:positionV relativeFrom="paragraph">
                        <wp:posOffset>208280</wp:posOffset>
                      </wp:positionV>
                      <wp:extent cx="584835" cy="0"/>
                      <wp:effectExtent l="0" t="0" r="24765" b="19050"/>
                      <wp:wrapNone/>
                      <wp:docPr id="172857150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61C056"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4pt" to="96.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"/>
                  </w:pict>
                </mc:Fallback>
              </mc:AlternateContent>
            </w:r>
            <w:r w:rsidRPr="00CF1E64">
              <w:rPr>
                <w:rFonts w:ascii="Times New Roman" w:hAnsi="Times New Roman" w:cs="Times New Roman"/>
                <w:b/>
                <w:bCs/>
                <w:sz w:val="28"/>
                <w:szCs w:val="28"/>
              </w:rPr>
              <w:t>XÃ CHIÊN ĐÀN</w:t>
            </w:r>
          </w:p>
          <w:p w14:paraId="298E52A5" w14:textId="77777777" w:rsidR="000B5C61" w:rsidRPr="00CF1E64" w:rsidRDefault="000B5C61" w:rsidP="00D77C21">
            <w:pPr>
              <w:tabs>
                <w:tab w:val="center" w:pos="1701"/>
                <w:tab w:val="center" w:pos="6663"/>
              </w:tabs>
              <w:spacing w:after="0" w:line="240" w:lineRule="auto"/>
              <w:jc w:val="both"/>
              <w:rPr>
                <w:rFonts w:ascii="Times New Roman" w:hAnsi="Times New Roman" w:cs="Times New Roman"/>
                <w:sz w:val="18"/>
                <w:szCs w:val="18"/>
              </w:rPr>
            </w:pPr>
            <w:r w:rsidRPr="00CF1E64">
              <w:rPr>
                <w:rFonts w:ascii="Times New Roman" w:hAnsi="Times New Roman" w:cs="Times New Roman"/>
                <w:b/>
                <w:bCs/>
                <w:sz w:val="28"/>
                <w:szCs w:val="28"/>
              </w:rPr>
              <w:t xml:space="preserve"> </w:t>
            </w:r>
            <w:r w:rsidRPr="00CF1E64">
              <w:rPr>
                <w:rFonts w:ascii="Times New Roman" w:hAnsi="Times New Roman" w:cs="Times New Roman"/>
                <w:b/>
                <w:bCs/>
                <w:sz w:val="28"/>
                <w:szCs w:val="28"/>
              </w:rPr>
              <w:softHyphen/>
            </w:r>
            <w:r w:rsidRPr="00CF1E64">
              <w:rPr>
                <w:rFonts w:ascii="Times New Roman" w:hAnsi="Times New Roman" w:cs="Times New Roman"/>
                <w:b/>
                <w:bCs/>
                <w:sz w:val="28"/>
                <w:szCs w:val="28"/>
              </w:rPr>
              <w:softHyphen/>
            </w:r>
          </w:p>
          <w:p w14:paraId="54055251" w14:textId="77777777" w:rsidR="000B5C61" w:rsidRPr="00CF1E64" w:rsidRDefault="000B5C61" w:rsidP="00D77C21">
            <w:pPr>
              <w:tabs>
                <w:tab w:val="center" w:pos="7230"/>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Số:         /ĐA-UBND</w:t>
            </w:r>
          </w:p>
        </w:tc>
        <w:tc>
          <w:tcPr>
            <w:tcW w:w="6237" w:type="dxa"/>
          </w:tcPr>
          <w:p w14:paraId="6B33C71D" w14:textId="77777777" w:rsidR="000B5C61" w:rsidRPr="00CF1E64" w:rsidRDefault="000B5C61" w:rsidP="00D77C21">
            <w:pPr>
              <w:tabs>
                <w:tab w:val="left" w:pos="1985"/>
              </w:tabs>
              <w:spacing w:after="0" w:line="240" w:lineRule="auto"/>
              <w:jc w:val="center"/>
              <w:rPr>
                <w:rFonts w:ascii="Times New Roman" w:hAnsi="Times New Roman" w:cs="Times New Roman"/>
                <w:b/>
                <w:bCs/>
                <w:sz w:val="28"/>
                <w:szCs w:val="28"/>
              </w:rPr>
            </w:pPr>
            <w:r w:rsidRPr="00CF1E64">
              <w:rPr>
                <w:rFonts w:ascii="Times New Roman" w:hAnsi="Times New Roman" w:cs="Times New Roman"/>
                <w:b/>
                <w:bCs/>
                <w:sz w:val="28"/>
                <w:szCs w:val="28"/>
              </w:rPr>
              <w:t>CỘNG HOÀ XÃ HỘI CHỦ NGHĨA VIỆT NAM</w:t>
            </w:r>
          </w:p>
          <w:p w14:paraId="3C6A8DA2" w14:textId="77777777" w:rsidR="000B5C61" w:rsidRPr="00CF1E64" w:rsidRDefault="000B5C61" w:rsidP="00D77C21">
            <w:pPr>
              <w:tabs>
                <w:tab w:val="left" w:pos="1985"/>
              </w:tabs>
              <w:spacing w:after="0" w:line="240" w:lineRule="auto"/>
              <w:jc w:val="center"/>
              <w:rPr>
                <w:rFonts w:ascii="Times New Roman" w:hAnsi="Times New Roman" w:cs="Times New Roman"/>
                <w:b/>
                <w:bCs/>
                <w:sz w:val="28"/>
                <w:szCs w:val="28"/>
              </w:rPr>
            </w:pPr>
            <w:r w:rsidRPr="00CF1E64">
              <w:rPr>
                <w:rFonts w:ascii="Times New Roman" w:hAnsi="Times New Roman" w:cs="Times New Roman"/>
                <w:b/>
                <w:bCs/>
                <w:sz w:val="28"/>
                <w:szCs w:val="28"/>
              </w:rPr>
              <w:t>Độc lập - Tự do - Hạnh phúc</w:t>
            </w:r>
          </w:p>
          <w:p w14:paraId="5EC8617B" w14:textId="77777777" w:rsidR="000B5C61" w:rsidRPr="00CF1E64" w:rsidRDefault="000B5C61" w:rsidP="00D77C21">
            <w:pPr>
              <w:tabs>
                <w:tab w:val="center" w:pos="1701"/>
                <w:tab w:val="center" w:pos="6663"/>
              </w:tabs>
              <w:spacing w:after="0" w:line="240" w:lineRule="auto"/>
              <w:jc w:val="center"/>
              <w:rPr>
                <w:rFonts w:ascii="Times New Roman" w:hAnsi="Times New Roman" w:cs="Times New Roman"/>
                <w:sz w:val="28"/>
                <w:szCs w:val="28"/>
              </w:rPr>
            </w:pPr>
            <w:r w:rsidRPr="00CF1E6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D183052" wp14:editId="34029EA5">
                      <wp:simplePos x="0" y="0"/>
                      <wp:positionH relativeFrom="column">
                        <wp:posOffset>814070</wp:posOffset>
                      </wp:positionH>
                      <wp:positionV relativeFrom="paragraph">
                        <wp:posOffset>21590</wp:posOffset>
                      </wp:positionV>
                      <wp:extent cx="2200275" cy="0"/>
                      <wp:effectExtent l="0" t="0" r="9525" b="19050"/>
                      <wp:wrapNone/>
                      <wp:docPr id="1952007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A42D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7pt" to="23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"/>
                  </w:pict>
                </mc:Fallback>
              </mc:AlternateContent>
            </w:r>
          </w:p>
          <w:p w14:paraId="48509F86" w14:textId="77777777" w:rsidR="000B5C61" w:rsidRPr="00CF1E64" w:rsidRDefault="000B5C61" w:rsidP="00D77C21">
            <w:pPr>
              <w:tabs>
                <w:tab w:val="left" w:pos="1985"/>
              </w:tabs>
              <w:spacing w:after="0" w:line="240" w:lineRule="auto"/>
              <w:jc w:val="both"/>
              <w:rPr>
                <w:rFonts w:ascii="Times New Roman" w:hAnsi="Times New Roman" w:cs="Times New Roman"/>
                <w:b/>
                <w:bCs/>
                <w:sz w:val="28"/>
                <w:szCs w:val="28"/>
              </w:rPr>
            </w:pPr>
            <w:r w:rsidRPr="00CF1E64">
              <w:rPr>
                <w:rFonts w:ascii="Times New Roman" w:hAnsi="Times New Roman" w:cs="Times New Roman"/>
                <w:i/>
                <w:iCs/>
                <w:sz w:val="28"/>
                <w:szCs w:val="28"/>
              </w:rPr>
              <w:t xml:space="preserve">              Chiên Đàn, ngày     tháng      năm 2026</w:t>
            </w:r>
          </w:p>
        </w:tc>
      </w:tr>
    </w:tbl>
    <w:p w14:paraId="460CD925" w14:textId="77777777" w:rsidR="000B5C61" w:rsidRPr="00CF1E64" w:rsidRDefault="000B5C61" w:rsidP="000B5C61">
      <w:pPr>
        <w:snapToGrid w:val="0"/>
        <w:spacing w:after="0" w:line="240" w:lineRule="auto"/>
        <w:jc w:val="both"/>
        <w:rPr>
          <w:rFonts w:ascii="Times New Roman" w:hAnsi="Times New Roman" w:cs="Times New Roman"/>
          <w:b/>
          <w:bCs/>
          <w:sz w:val="28"/>
          <w:szCs w:val="28"/>
          <w:lang w:val="pl-PL"/>
        </w:rPr>
      </w:pPr>
    </w:p>
    <w:p w14:paraId="75F33D93" w14:textId="77777777" w:rsidR="000B5C61" w:rsidRPr="00CF1E64" w:rsidRDefault="000B5C61" w:rsidP="000B5C61">
      <w:pPr>
        <w:snapToGrid w:val="0"/>
        <w:spacing w:after="0" w:line="240" w:lineRule="auto"/>
        <w:jc w:val="center"/>
        <w:rPr>
          <w:rFonts w:ascii="Times New Roman" w:hAnsi="Times New Roman" w:cs="Times New Roman"/>
          <w:b/>
          <w:bCs/>
          <w:sz w:val="28"/>
          <w:szCs w:val="28"/>
          <w:lang w:val="pl-PL"/>
        </w:rPr>
      </w:pPr>
      <w:bookmarkStart w:id="6" w:name="_GoBack"/>
      <w:r w:rsidRPr="00CF1E64">
        <w:rPr>
          <w:rFonts w:ascii="Times New Roman" w:hAnsi="Times New Roman" w:cs="Times New Roman"/>
          <w:b/>
          <w:bCs/>
          <w:sz w:val="28"/>
          <w:szCs w:val="28"/>
          <w:lang w:val="pl-PL"/>
        </w:rPr>
        <w:t>ĐỀ ÁN</w:t>
      </w:r>
    </w:p>
    <w:p w14:paraId="0F8E2824" w14:textId="77777777" w:rsidR="000B5C61" w:rsidRPr="00CF1E64" w:rsidRDefault="000B5C61" w:rsidP="000B5C61">
      <w:pPr>
        <w:spacing w:after="0" w:line="240" w:lineRule="auto"/>
        <w:jc w:val="center"/>
        <w:rPr>
          <w:rFonts w:ascii="Times New Roman" w:hAnsi="Times New Roman" w:cs="Times New Roman"/>
          <w:b/>
          <w:bCs/>
          <w:sz w:val="28"/>
          <w:szCs w:val="28"/>
          <w:lang w:val="pl-PL"/>
        </w:rPr>
      </w:pPr>
      <w:r w:rsidRPr="00CF1E64">
        <w:rPr>
          <w:rFonts w:ascii="Times New Roman" w:hAnsi="Times New Roman" w:cs="Times New Roman"/>
          <w:b/>
          <w:bCs/>
          <w:sz w:val="28"/>
          <w:szCs w:val="28"/>
          <w:lang w:val="pl-PL"/>
        </w:rPr>
        <w:t>THÀNH LẬP PHƯỜNG CHIÊN ĐÀN TRÊN CƠ SỞ NGUYÊN TRẠNG</w:t>
      </w:r>
    </w:p>
    <w:p w14:paraId="5BA6AABE" w14:textId="77777777" w:rsidR="000B5C61" w:rsidRPr="00CF1E64" w:rsidRDefault="000B5C61" w:rsidP="000B5C61">
      <w:pPr>
        <w:spacing w:after="0" w:line="240" w:lineRule="auto"/>
        <w:jc w:val="center"/>
        <w:rPr>
          <w:rFonts w:ascii="Times New Roman" w:hAnsi="Times New Roman" w:cs="Times New Roman"/>
          <w:b/>
          <w:bCs/>
          <w:sz w:val="28"/>
          <w:szCs w:val="28"/>
          <w:lang w:val="pl-PL"/>
        </w:rPr>
      </w:pPr>
      <w:r w:rsidRPr="00CF1E64">
        <w:rPr>
          <w:rFonts w:ascii="Times New Roman" w:hAnsi="Times New Roman" w:cs="Times New Roman"/>
          <w:b/>
          <w:bCs/>
          <w:sz w:val="28"/>
          <w:szCs w:val="28"/>
          <w:lang w:val="pl-PL"/>
        </w:rPr>
        <w:t xml:space="preserve">XÃ </w:t>
      </w:r>
      <w:r w:rsidRPr="00CF1E64">
        <w:rPr>
          <w:rFonts w:ascii="Times New Roman" w:hAnsi="Times New Roman" w:cs="Times New Roman"/>
          <w:b/>
          <w:sz w:val="28"/>
          <w:szCs w:val="28"/>
        </w:rPr>
        <w:t>CHIÊN ĐÀN</w:t>
      </w:r>
      <w:r w:rsidRPr="00CF1E64">
        <w:rPr>
          <w:rFonts w:ascii="Times New Roman" w:hAnsi="Times New Roman" w:cs="Times New Roman"/>
          <w:b/>
          <w:bCs/>
          <w:sz w:val="28"/>
          <w:szCs w:val="28"/>
          <w:lang w:val="pl-PL"/>
        </w:rPr>
        <w:t xml:space="preserve"> THUỘC THÀNH PHỐ ĐÀ NẴNG</w:t>
      </w:r>
    </w:p>
    <w:bookmarkEnd w:id="6"/>
    <w:p w14:paraId="23F127AC" w14:textId="77777777" w:rsidR="000B5C61" w:rsidRPr="00CF1E64" w:rsidRDefault="000B5C61" w:rsidP="000B5C61">
      <w:pPr>
        <w:shd w:val="clear" w:color="auto" w:fill="FFFFFF"/>
        <w:tabs>
          <w:tab w:val="left" w:pos="720"/>
        </w:tabs>
        <w:snapToGrid w:val="0"/>
        <w:spacing w:after="120"/>
        <w:ind w:firstLine="709"/>
        <w:jc w:val="both"/>
        <w:rPr>
          <w:rFonts w:ascii="Times New Roman" w:hAnsi="Times New Roman" w:cs="Times New Roman"/>
          <w:sz w:val="28"/>
          <w:szCs w:val="28"/>
          <w:lang w:val="pl-PL"/>
        </w:rPr>
      </w:pPr>
      <w:r w:rsidRPr="00CF1E64">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638CE626" wp14:editId="2F662136">
                <wp:simplePos x="0" y="0"/>
                <wp:positionH relativeFrom="margin">
                  <wp:posOffset>2166620</wp:posOffset>
                </wp:positionH>
                <wp:positionV relativeFrom="paragraph">
                  <wp:posOffset>36061</wp:posOffset>
                </wp:positionV>
                <wp:extent cx="1356360" cy="0"/>
                <wp:effectExtent l="0" t="0" r="0" b="0"/>
                <wp:wrapNone/>
                <wp:docPr id="129955335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9291C7"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70.6pt,2.85pt" to="277.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">
                <o:lock v:ext="edit" shapetype="f"/>
                <w10:wrap anchorx="margin"/>
              </v:line>
            </w:pict>
          </mc:Fallback>
        </mc:AlternateContent>
      </w:r>
    </w:p>
    <w:p w14:paraId="758BB37E" w14:textId="77777777" w:rsidR="000B5C61" w:rsidRPr="00CF1E64" w:rsidRDefault="000B5C61" w:rsidP="000B5C61">
      <w:pPr>
        <w:pStyle w:val="Heading1"/>
        <w:snapToGrid w:val="0"/>
        <w:spacing w:before="0" w:after="0" w:line="240" w:lineRule="auto"/>
        <w:jc w:val="center"/>
        <w:rPr>
          <w:rFonts w:ascii="Times New Roman" w:hAnsi="Times New Roman" w:cs="Times New Roman"/>
          <w:b/>
          <w:bCs/>
          <w:color w:val="auto"/>
          <w:sz w:val="28"/>
        </w:rPr>
      </w:pPr>
      <w:r w:rsidRPr="00CF1E64">
        <w:rPr>
          <w:rFonts w:ascii="Times New Roman" w:hAnsi="Times New Roman" w:cs="Times New Roman"/>
          <w:b/>
          <w:bCs/>
          <w:color w:val="auto"/>
          <w:sz w:val="28"/>
        </w:rPr>
        <w:t>Phần thứ nhất</w:t>
      </w:r>
    </w:p>
    <w:p w14:paraId="0B71E9F4" w14:textId="77777777" w:rsidR="000B5C61" w:rsidRPr="00CF1E64" w:rsidRDefault="000B5C61" w:rsidP="000B5C61">
      <w:pPr>
        <w:spacing w:after="0"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CƠ SỞ CHÍNH TRỊ, CĂN CỨ PHÁP LÝ VÀ                                                           SỰ CẦN THIẾT</w:t>
      </w:r>
      <w:r w:rsidRPr="00CF1E64">
        <w:rPr>
          <w:rFonts w:ascii="Times New Roman" w:hAnsi="Times New Roman" w:cs="Times New Roman"/>
          <w:b/>
          <w:sz w:val="28"/>
          <w:szCs w:val="28"/>
          <w:lang w:val="pl-PL"/>
        </w:rPr>
        <w:t xml:space="preserve"> </w:t>
      </w:r>
      <w:r w:rsidRPr="00CF1E64">
        <w:rPr>
          <w:rFonts w:ascii="Times New Roman" w:hAnsi="Times New Roman" w:cs="Times New Roman"/>
          <w:b/>
          <w:sz w:val="28"/>
          <w:szCs w:val="28"/>
        </w:rPr>
        <w:t>THÀNH LẬP PHƯỜNG</w:t>
      </w:r>
    </w:p>
    <w:p w14:paraId="2C28EED0" w14:textId="77777777" w:rsidR="000B5C61" w:rsidRPr="00CF1E64" w:rsidRDefault="000B5C61" w:rsidP="000B5C61">
      <w:pPr>
        <w:spacing w:after="120"/>
        <w:jc w:val="both"/>
        <w:rPr>
          <w:rFonts w:ascii="Times New Roman" w:hAnsi="Times New Roman" w:cs="Times New Roman"/>
          <w:sz w:val="28"/>
          <w:szCs w:val="28"/>
        </w:rPr>
      </w:pPr>
    </w:p>
    <w:p w14:paraId="395E6BBE" w14:textId="77777777" w:rsidR="000B5C61" w:rsidRPr="00CF1E64" w:rsidRDefault="000B5C61" w:rsidP="000B5C61">
      <w:pPr>
        <w:pStyle w:val="Heading1"/>
        <w:snapToGrid w:val="0"/>
        <w:spacing w:before="120" w:after="0" w:line="240" w:lineRule="auto"/>
        <w:ind w:firstLine="720"/>
        <w:jc w:val="both"/>
        <w:rPr>
          <w:rFonts w:ascii="Times New Roman" w:hAnsi="Times New Roman" w:cs="Times New Roman"/>
          <w:b/>
          <w:bCs/>
          <w:color w:val="auto"/>
          <w:sz w:val="28"/>
        </w:rPr>
      </w:pPr>
      <w:r w:rsidRPr="00CF1E64">
        <w:rPr>
          <w:rFonts w:ascii="Times New Roman" w:hAnsi="Times New Roman" w:cs="Times New Roman"/>
          <w:b/>
          <w:bCs/>
          <w:color w:val="auto"/>
          <w:sz w:val="28"/>
        </w:rPr>
        <w:t>I. CƠ SỞ CHÍNH TRỊ VÀ CĂN CỨ PHÁP LÝ</w:t>
      </w:r>
    </w:p>
    <w:p w14:paraId="76582B1E" w14:textId="77777777" w:rsidR="000B5C61" w:rsidRPr="00CF1E64" w:rsidRDefault="000B5C61" w:rsidP="000B5C61">
      <w:pPr>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1. Cơ sở chính trị</w:t>
      </w:r>
    </w:p>
    <w:p w14:paraId="2F7B0899" w14:textId="77777777" w:rsidR="000B5C61" w:rsidRPr="00CF1E64" w:rsidRDefault="000B5C61" w:rsidP="000B5C61">
      <w:pPr>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Xã Chiên Đàn là đơn vị hành chính mới tại thành phố Đà Nẵng (đi vào hoạt động từ ngày 01/7/2025), được sáp nhập từ xã Tam Thái, xã Tam Đàn và thị trấn Phú Thịnh; </w:t>
      </w:r>
      <w:r w:rsidRPr="00CF1E64">
        <w:rPr>
          <w:rFonts w:ascii="Times New Roman" w:hAnsi="Times New Roman" w:cs="Times New Roman"/>
          <w:sz w:val="28"/>
          <w:szCs w:val="28"/>
          <w:shd w:val="clear" w:color="auto" w:fill="FFFFFF"/>
          <w:lang w:val="da-DK"/>
        </w:rPr>
        <w:t>xã có vị trí địa lý thuận lợi, phía bắc g</w:t>
      </w:r>
      <w:r w:rsidRPr="00CF1E64">
        <w:rPr>
          <w:rFonts w:ascii="Times New Roman" w:hAnsi="Times New Roman" w:cs="Times New Roman"/>
          <w:sz w:val="28"/>
          <w:szCs w:val="28"/>
        </w:rPr>
        <w:t xml:space="preserve">iáp xã Tây Hồ, phía nam giáp xã Phú Ninh, phía đông giáp phường Hương Trà, phường Tam Kỳ, phường Bàn Thạch và phía tây giáp xã Tiên Phước. Xã có diện tích 48,63 km², dân số </w:t>
      </w:r>
      <w:r w:rsidRPr="00B46BCD">
        <w:rPr>
          <w:rFonts w:ascii="Times New Roman" w:hAnsi="Times New Roman" w:cs="Times New Roman"/>
          <w:color w:val="FF0000"/>
          <w:sz w:val="28"/>
          <w:szCs w:val="28"/>
        </w:rPr>
        <w:t>32.</w:t>
      </w:r>
      <w:r w:rsidRPr="00B46BCD">
        <w:rPr>
          <w:rFonts w:ascii="Times New Roman" w:hAnsi="Times New Roman" w:cs="Times New Roman"/>
          <w:color w:val="FF0000"/>
          <w:sz w:val="28"/>
          <w:szCs w:val="28"/>
          <w:lang w:val="vi-VN"/>
        </w:rPr>
        <w:t>427</w:t>
      </w:r>
      <w:r w:rsidRPr="00CF1E64">
        <w:rPr>
          <w:rFonts w:ascii="Times New Roman" w:hAnsi="Times New Roman" w:cs="Times New Roman"/>
          <w:sz w:val="28"/>
          <w:szCs w:val="28"/>
        </w:rPr>
        <w:t xml:space="preserve"> người, nằm ở khu vực phía Tây Nam</w:t>
      </w:r>
      <w:r>
        <w:rPr>
          <w:rFonts w:ascii="Times New Roman" w:hAnsi="Times New Roman" w:cs="Times New Roman"/>
          <w:sz w:val="28"/>
          <w:szCs w:val="28"/>
        </w:rPr>
        <w:t xml:space="preserve"> thành phố Đà Nẵng</w:t>
      </w:r>
      <w:r w:rsidRPr="00CF1E64">
        <w:rPr>
          <w:rFonts w:ascii="Times New Roman" w:hAnsi="Times New Roman" w:cs="Times New Roman"/>
          <w:sz w:val="28"/>
          <w:szCs w:val="28"/>
        </w:rPr>
        <w:t xml:space="preserve">, có đường cao tốc Đà Nẵng - Quảng Ngãi, Quốc lộ 1A, Quốc lộ 40B, ĐT 615, ĐT 616 đi qua, giao thông thuận lợi kết nối với thành phố và sân bay, cảng biển. Xã có 17 thôn, trung tâm hành chính đặt tại thôn Tam Cẩm. </w:t>
      </w:r>
      <w:r w:rsidRPr="00CF1E64">
        <w:rPr>
          <w:rFonts w:ascii="Times New Roman" w:hAnsi="Times New Roman" w:cs="Times New Roman"/>
          <w:sz w:val="28"/>
          <w:szCs w:val="28"/>
          <w:shd w:val="clear" w:color="auto" w:fill="FFFFFF"/>
          <w:lang w:val="da-DK"/>
        </w:rPr>
        <w:t xml:space="preserve">Trong những năm gần đây, </w:t>
      </w:r>
      <w:r w:rsidRPr="00CF1E64">
        <w:rPr>
          <w:rFonts w:ascii="Times New Roman" w:hAnsi="Times New Roman" w:cs="Times New Roman"/>
          <w:sz w:val="28"/>
          <w:szCs w:val="28"/>
        </w:rPr>
        <w:t xml:space="preserve">kinh tế chuyển dịch tích cực, giá trị công nghiệp, tiểu thủ công nghiệp, thương mại </w:t>
      </w:r>
      <w:r>
        <w:rPr>
          <w:rFonts w:ascii="Times New Roman" w:hAnsi="Times New Roman" w:cs="Times New Roman"/>
          <w:sz w:val="28"/>
          <w:szCs w:val="28"/>
        </w:rPr>
        <w:t xml:space="preserve">- </w:t>
      </w:r>
      <w:r w:rsidRPr="00CF1E64">
        <w:rPr>
          <w:rFonts w:ascii="Times New Roman" w:hAnsi="Times New Roman" w:cs="Times New Roman"/>
          <w:sz w:val="28"/>
          <w:szCs w:val="28"/>
        </w:rPr>
        <w:t xml:space="preserve">dịch vụ chiếm trên 87%, thu nhập bình quân ước đạt 68,017 triệu đồng/năm (cuối năm 2025); </w:t>
      </w:r>
      <w:r w:rsidRPr="00CF1E64">
        <w:rPr>
          <w:rFonts w:ascii="Times New Roman" w:hAnsi="Times New Roman" w:cs="Times New Roman"/>
          <w:sz w:val="28"/>
          <w:szCs w:val="28"/>
          <w:shd w:val="clear" w:color="auto" w:fill="FFFFFF"/>
          <w:lang w:val="da-DK"/>
        </w:rPr>
        <w:t>cùng với xu hướng chung của thành phố, tốc độ đô thị hóa của xã diễn ra khá nhanh phù hợp với trình độ phát triển kinh tế - xã hội ở địa phương. Hệ thống hạ tầng trên địa bàn xã đã được quan tâm đầu tư xây dự</w:t>
      </w:r>
      <w:r>
        <w:rPr>
          <w:rFonts w:ascii="Times New Roman" w:hAnsi="Times New Roman" w:cs="Times New Roman"/>
          <w:sz w:val="28"/>
          <w:szCs w:val="28"/>
          <w:shd w:val="clear" w:color="auto" w:fill="FFFFFF"/>
          <w:lang w:val="da-DK"/>
        </w:rPr>
        <w:t>ng,</w:t>
      </w:r>
      <w:r w:rsidRPr="00CF1E64">
        <w:rPr>
          <w:rFonts w:ascii="Times New Roman" w:hAnsi="Times New Roman" w:cs="Times New Roman"/>
          <w:sz w:val="28"/>
          <w:szCs w:val="28"/>
          <w:shd w:val="clear" w:color="auto" w:fill="FFFFFF"/>
          <w:lang w:val="da-DK"/>
        </w:rPr>
        <w:t xml:space="preserve"> đã thu hút nhiều dự án đầu tư xây dựng, cơ cấu kinh tế chuyển dịch theo hướng tiến bộ và nâng cao chất lượng đời sống nhân dân.</w:t>
      </w:r>
    </w:p>
    <w:p w14:paraId="1E05A23C" w14:textId="77777777" w:rsidR="000B5C61" w:rsidRPr="00CF1E64" w:rsidRDefault="000B5C61" w:rsidP="000B5C61">
      <w:pPr>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Cs/>
          <w:sz w:val="28"/>
          <w:szCs w:val="28"/>
        </w:rPr>
        <w:t>Thực hiện chủ trương của Đảng về tiếp tục sắp xếp, hoàn thiện tổ chức đơn vị hành chính các cấp theo hướng tinh gọn, hiệu lực, hiệu quả; phát triển hệ thống đô thị phù hợp với định hướng công nghiệp hóa, hiện đại hóa đất nước</w:t>
      </w:r>
      <w:r w:rsidRPr="00B46BCD">
        <w:rPr>
          <w:rFonts w:ascii="Times New Roman" w:hAnsi="Times New Roman" w:cs="Times New Roman"/>
          <w:bCs/>
          <w:sz w:val="28"/>
          <w:szCs w:val="28"/>
        </w:rPr>
        <w:t>.</w:t>
      </w:r>
      <w:r w:rsidRPr="00CF1E64">
        <w:rPr>
          <w:rFonts w:ascii="Times New Roman" w:hAnsi="Times New Roman" w:cs="Times New Roman"/>
          <w:b/>
          <w:bCs/>
          <w:sz w:val="28"/>
          <w:szCs w:val="28"/>
        </w:rPr>
        <w:t xml:space="preserve"> </w:t>
      </w:r>
      <w:r w:rsidRPr="00CF1E64">
        <w:rPr>
          <w:rFonts w:ascii="Times New Roman" w:hAnsi="Times New Roman" w:cs="Times New Roman"/>
          <w:spacing w:val="-6"/>
          <w:sz w:val="28"/>
          <w:szCs w:val="28"/>
          <w:shd w:val="clear" w:color="auto" w:fill="FFFFFF"/>
          <w:lang w:val="da-DK"/>
        </w:rPr>
        <w:t xml:space="preserve">Ủy ban nhân dân xã Chiên Đàn xây dựng </w:t>
      </w:r>
      <w:r>
        <w:rPr>
          <w:rFonts w:ascii="Times New Roman" w:hAnsi="Times New Roman" w:cs="Times New Roman"/>
          <w:spacing w:val="-6"/>
          <w:sz w:val="28"/>
          <w:szCs w:val="28"/>
          <w:shd w:val="clear" w:color="auto" w:fill="FFFFFF"/>
          <w:lang w:val="da-DK"/>
        </w:rPr>
        <w:t>Đ</w:t>
      </w:r>
      <w:r w:rsidRPr="00CF1E64">
        <w:rPr>
          <w:rFonts w:ascii="Times New Roman" w:hAnsi="Times New Roman" w:cs="Times New Roman"/>
          <w:spacing w:val="-6"/>
          <w:sz w:val="28"/>
          <w:szCs w:val="28"/>
          <w:shd w:val="clear" w:color="auto" w:fill="FFFFFF"/>
          <w:lang w:val="da-DK"/>
        </w:rPr>
        <w:t>ề án thành lập phường Chiên Đàn trên cơ sở nguyên trạng xã Chiên Đàn thuộc thành phố Đà Nẵng.</w:t>
      </w:r>
    </w:p>
    <w:p w14:paraId="592DAAAB" w14:textId="77777777" w:rsidR="000B5C61" w:rsidRPr="00CF1E64" w:rsidRDefault="000B5C61" w:rsidP="000B5C61">
      <w:pPr>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2. Căn cứ pháp lý</w:t>
      </w:r>
    </w:p>
    <w:p w14:paraId="47F937EA"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Luật Tổ chức chính quyền địa phương số 72/2025/QH15; </w:t>
      </w:r>
    </w:p>
    <w:p w14:paraId="3EE2E506"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Nghị quyết số 202/2025/QH15 ngày 12/6/2025 của Quốc hội về việc sắp xếp đơn vị hành chính cấp tỉnh; </w:t>
      </w:r>
    </w:p>
    <w:p w14:paraId="2178E8EE"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bookmarkStart w:id="7" w:name="loai_1_name"/>
      <w:r w:rsidRPr="00CF1E64">
        <w:rPr>
          <w:rFonts w:ascii="Times New Roman" w:hAnsi="Times New Roman" w:cs="Times New Roman"/>
          <w:spacing w:val="3"/>
          <w:sz w:val="28"/>
          <w:szCs w:val="28"/>
        </w:rPr>
        <w:lastRenderedPageBreak/>
        <w:t>- Nghị quyết số 1659/NQ/UBTVQH15 ngày 16/6/2025 của Ủy ban Thường vụ Quốc hội về việc sắp xếp các đơn vị hành chính cấp xã của thành phố Đà Nẵng năm 2025;</w:t>
      </w:r>
    </w:p>
    <w:bookmarkEnd w:id="7"/>
    <w:p w14:paraId="368CAC75"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Nghị quyết số 111/2025/UBTVQH15 ngày 24/12/2025 của Ủy ban Thường vụ Quốc hội về phân loại đô thị; </w:t>
      </w:r>
    </w:p>
    <w:p w14:paraId="4DC0CE9C"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Nghị quyết số 112/2025/UBTVQH15 ngày 24/12/2025 của Ủy ban Thường vụ Quốc hội về tiêu chuẩn của đơn vị hành chính;</w:t>
      </w:r>
    </w:p>
    <w:p w14:paraId="78C302CC"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Nghị định số 321/2025/NĐ-CP ngày 16/12/2025 của Chính phủ hướng dẫn việc lấy ý kiến Nhân dân về thành lập, giải thể, nhập, chia, điều chỉnh địa giới và đổi tên đơn vị hành chính; </w:t>
      </w:r>
    </w:p>
    <w:p w14:paraId="6C4F3AED"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Công văn số 365/TTg-TCCV ngày 06/4/2026 của Thủ tướng Chính phủ về việc thành lập đơn vị hành chính đô thị; </w:t>
      </w:r>
    </w:p>
    <w:p w14:paraId="369488D0" w14:textId="77777777" w:rsidR="000B5C61"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 Công văn số 2705/BNV-CQĐP ngày 25/3/2026 của Bộ Nội vụ về phân loại, lập hồ sơ bản đồ địa giới, công bố số liệu diện tích tự nhiên của đơn vị hành chính và thành lập đơn vị hành chính đô thị; </w:t>
      </w:r>
    </w:p>
    <w:p w14:paraId="7B5170FF" w14:textId="77777777" w:rsidR="000B5C61" w:rsidRPr="00F652AC" w:rsidRDefault="000B5C61" w:rsidP="000B5C61">
      <w:pPr>
        <w:spacing w:before="120" w:after="0" w:line="240" w:lineRule="auto"/>
        <w:ind w:firstLine="720"/>
        <w:jc w:val="both"/>
        <w:rPr>
          <w:rFonts w:ascii="Times New Roman" w:hAnsi="Times New Roman" w:cs="Times New Roman"/>
          <w:color w:val="000000" w:themeColor="text1"/>
          <w:spacing w:val="3"/>
          <w:sz w:val="28"/>
          <w:szCs w:val="28"/>
        </w:rPr>
      </w:pPr>
      <w:r w:rsidRPr="00F652AC">
        <w:rPr>
          <w:rFonts w:ascii="Times New Roman" w:hAnsi="Times New Roman"/>
          <w:color w:val="000000" w:themeColor="text1"/>
          <w:sz w:val="28"/>
          <w:szCs w:val="28"/>
          <w:lang w:val="nl-NL"/>
        </w:rPr>
        <w:t>- Nghị quyết số 01-NQ/ĐH ngày 19/9/2025 của Đại hội đại biểu Đảng bộ thành phố Đà Nẵng lần thứ I, nhiệm kỳ 2025-2030;</w:t>
      </w:r>
    </w:p>
    <w:p w14:paraId="7E68D3E1" w14:textId="77777777" w:rsidR="000B5C61" w:rsidRPr="00CF1E64" w:rsidRDefault="000B5C61" w:rsidP="000B5C61">
      <w:pPr>
        <w:spacing w:before="120" w:after="0" w:line="240" w:lineRule="auto"/>
        <w:ind w:firstLine="720"/>
        <w:jc w:val="both"/>
        <w:rPr>
          <w:rFonts w:ascii="Times New Roman" w:hAnsi="Times New Roman" w:cs="Times New Roman"/>
          <w:sz w:val="28"/>
          <w:szCs w:val="28"/>
          <w:lang w:val="nl-NL"/>
        </w:rPr>
      </w:pPr>
      <w:r w:rsidRPr="00CF1E64">
        <w:rPr>
          <w:rFonts w:ascii="Times New Roman" w:hAnsi="Times New Roman" w:cs="Times New Roman"/>
          <w:sz w:val="28"/>
          <w:szCs w:val="28"/>
          <w:lang w:val="nl-NL"/>
        </w:rPr>
        <w:t>- Quyết định số 113/QĐ-UBND ngày 10/01/2014 của Ủy ban Nhân dân tỉnh Quảng Nam về việc phê duyệt Quy hoạch xây dựng vùng tỉnh Quảng Nam giai đoạn đến năm 2020-2030;</w:t>
      </w:r>
    </w:p>
    <w:p w14:paraId="169558A6"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z w:val="28"/>
          <w:szCs w:val="28"/>
          <w:lang w:val="nl-NL"/>
        </w:rPr>
        <w:t>- Quyết định số 1367/QĐ-UBND ngày 17/4/2015 của Ủy ban Nhân dân tỉnh Quảng Nam về việc phê duyệt Chương trình phát triển đô thị tỉnh Quảng Nam giai đoạn đến 2020, tầm nhìn đến 2030;</w:t>
      </w:r>
    </w:p>
    <w:p w14:paraId="7A76A028"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Quyết định số 1616/QĐ-UBND ngày 04/7/2024 của UBND tỉnh Quảng Nam về việc công nhận thị trấn Phú Thịnh mở rộng (bao gồm thị trấn Phú Thịnh và xã Tam Vinh) đạt tiêu chí đô thị loại V trực thuộc huyện Phú Ninh;</w:t>
      </w:r>
    </w:p>
    <w:p w14:paraId="33EB2627" w14:textId="77777777" w:rsidR="000B5C61" w:rsidRPr="00CF1E64" w:rsidRDefault="000B5C61" w:rsidP="000B5C61">
      <w:pPr>
        <w:pStyle w:val="1"/>
        <w:spacing w:before="120" w:after="0" w:line="240" w:lineRule="auto"/>
        <w:ind w:firstLine="720"/>
        <w:jc w:val="both"/>
        <w:rPr>
          <w:rFonts w:ascii="Times New Roman" w:hAnsi="Times New Roman"/>
          <w:sz w:val="28"/>
          <w:szCs w:val="28"/>
          <w:lang w:val="nl-NL"/>
        </w:rPr>
      </w:pPr>
      <w:r w:rsidRPr="00CF1E64">
        <w:rPr>
          <w:rFonts w:ascii="Times New Roman" w:hAnsi="Times New Roman"/>
          <w:sz w:val="28"/>
          <w:szCs w:val="28"/>
          <w:lang w:val="nl-NL"/>
        </w:rPr>
        <w:t>- Kế hoạch số 220 /KH-UBND ngày 07/5/2026 của UBND thành phố Đà Nẵng về xây dựng Đề án thành lập đơn vị hành chính đô thị trên địa bàn thành phố Đà Nẵng;</w:t>
      </w:r>
    </w:p>
    <w:p w14:paraId="5F237750"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Quyết định số 1136/QĐ-UBND ngày 07/3/2014 của UBND huyện Phú Ninh về Phê duyệt quy hoạch chi tiết 1/500 và ban hành quy định quản lý xây dựng khu trung tâm xã Tam Đàn, huyện Phú Ninh;</w:t>
      </w:r>
    </w:p>
    <w:p w14:paraId="6EA52D66" w14:textId="77777777" w:rsidR="000B5C61" w:rsidRPr="00CF1E64" w:rsidRDefault="000B5C61" w:rsidP="000B5C61">
      <w:pPr>
        <w:spacing w:before="120" w:after="0" w:line="240" w:lineRule="auto"/>
        <w:ind w:firstLine="720"/>
        <w:jc w:val="both"/>
        <w:rPr>
          <w:rFonts w:ascii="Times New Roman" w:hAnsi="Times New Roman" w:cs="Times New Roman"/>
          <w:spacing w:val="3"/>
          <w:sz w:val="28"/>
          <w:szCs w:val="28"/>
        </w:rPr>
      </w:pPr>
      <w:r w:rsidRPr="00CF1E64">
        <w:rPr>
          <w:rFonts w:ascii="Times New Roman" w:hAnsi="Times New Roman" w:cs="Times New Roman"/>
          <w:sz w:val="28"/>
          <w:szCs w:val="28"/>
        </w:rPr>
        <w:t>- Quyết định số 3326/QĐ-UBND ngày 19/9/2022 của UBND huyện Phú Ninh về Phê duyệt Quy hoạch chi tiết (tỷ lệ 1/2000) và ban hành Quy định quản lý kèm theo đồ án Quy hoạch Điều chỉnh và mở rộng khu Trung tâm xã Tam Thái, huyện Phú Ninh;</w:t>
      </w:r>
    </w:p>
    <w:p w14:paraId="51CB8D20" w14:textId="77777777" w:rsidR="000B5C61" w:rsidRDefault="000B5C61" w:rsidP="000B5C61">
      <w:pPr>
        <w:pStyle w:val="1"/>
        <w:spacing w:before="120" w:after="0" w:line="240" w:lineRule="auto"/>
        <w:ind w:firstLine="720"/>
        <w:jc w:val="both"/>
        <w:rPr>
          <w:rFonts w:ascii="Times New Roman" w:hAnsi="Times New Roman"/>
          <w:sz w:val="28"/>
          <w:szCs w:val="28"/>
          <w:lang w:val="nl-NL"/>
        </w:rPr>
      </w:pPr>
      <w:r w:rsidRPr="00CF1E64">
        <w:rPr>
          <w:rFonts w:ascii="Times New Roman" w:hAnsi="Times New Roman"/>
          <w:sz w:val="28"/>
          <w:szCs w:val="28"/>
          <w:lang w:val="nl-NL"/>
        </w:rPr>
        <w:t>- Nghị quyết số 01-NQ/ĐH ngày 30/7/2025 của Đại hội đại biểu Đảng bộ xã Chiên Đàn lần thứ I, nhiệm kỳ 2025-2030.</w:t>
      </w:r>
    </w:p>
    <w:p w14:paraId="08F1F432" w14:textId="77777777" w:rsidR="000B5C61" w:rsidRPr="00CF1E64" w:rsidRDefault="000B5C61" w:rsidP="000B5C61">
      <w:pPr>
        <w:pStyle w:val="1"/>
        <w:spacing w:before="120" w:after="0" w:line="240" w:lineRule="auto"/>
        <w:ind w:firstLine="720"/>
        <w:jc w:val="both"/>
        <w:rPr>
          <w:rFonts w:ascii="Times New Roman" w:hAnsi="Times New Roman"/>
          <w:b/>
          <w:bCs/>
          <w:sz w:val="28"/>
          <w:szCs w:val="28"/>
        </w:rPr>
      </w:pPr>
      <w:r w:rsidRPr="00CF1E64">
        <w:rPr>
          <w:rFonts w:ascii="Times New Roman" w:hAnsi="Times New Roman"/>
          <w:b/>
          <w:bCs/>
          <w:sz w:val="28"/>
          <w:szCs w:val="28"/>
        </w:rPr>
        <w:lastRenderedPageBreak/>
        <w:t>II. SỰ CẦN THIẾT THÀNH LẬP PHƯỜNG CHIÊN ĐÀN, THÀNH PHỐ ĐÀ NẴNG</w:t>
      </w:r>
    </w:p>
    <w:p w14:paraId="4531E766" w14:textId="77777777" w:rsidR="000B5C61" w:rsidRPr="00CF1E64" w:rsidRDefault="000B5C61" w:rsidP="000B5C61">
      <w:pPr>
        <w:pStyle w:val="NormalWeb"/>
        <w:spacing w:before="120" w:beforeAutospacing="0" w:after="0" w:afterAutospacing="0"/>
        <w:ind w:firstLine="720"/>
        <w:jc w:val="both"/>
        <w:rPr>
          <w:sz w:val="28"/>
          <w:szCs w:val="28"/>
          <w:lang w:val="nl-NL"/>
        </w:rPr>
      </w:pPr>
      <w:r w:rsidRPr="00CF1E64">
        <w:rPr>
          <w:sz w:val="28"/>
          <w:szCs w:val="28"/>
          <w:lang w:val="nl-NL"/>
        </w:rPr>
        <w:t>Việc thành lập phường Chiên Đàn phù hợp với chủ trương của Đảng, chính sách, pháp luật của Nhà nước và yêu cầu phát triển thực tiễn của địa phương; nhằm cụ thể hóa chủ trương sắp xếp, kiện toàn đơn vị hành chính, xây dựng mô hình chính quyền phù hợp với quá trình đô thị hóa; đồng thời phù hợp với định hướng phát triển không gian đô thị, mở rộng phạm vi quản lý đô thị và nâng cao chất lượng quản trị địa phương theo hướng văn minh, hiện đại. Việc thành lập phường Chiên Đàn cũng góp phần nâng cao hiệu lực, hiệu quả quản lý nhà nước trên các lĩnh vực quy hoạch, xây dựng, đất đai, dân cư, trật tự đô thị, môi trường, hạ tầng kỹ thuật; tăng cường năng lực tổ chức thực hiện các nhiệm vụ phát triển kinh tế - xã hội, chỉnh trang đô thị, cải cách hành chính, chuyển đổi số; tạo điều kiện thuận lợi hơn trong cung cấp dịch vụ công, phục vụ người dân và doanh nghiệp.</w:t>
      </w:r>
    </w:p>
    <w:p w14:paraId="2687079A" w14:textId="77777777" w:rsidR="000B5C61" w:rsidRPr="00CF1E64" w:rsidRDefault="000B5C61" w:rsidP="000B5C61">
      <w:pPr>
        <w:pStyle w:val="bt"/>
        <w:spacing w:before="120" w:line="240" w:lineRule="auto"/>
        <w:ind w:firstLine="720"/>
        <w:rPr>
          <w:szCs w:val="28"/>
          <w:lang w:val="nl-NL"/>
        </w:rPr>
      </w:pPr>
      <w:r w:rsidRPr="00CF1E64">
        <w:rPr>
          <w:szCs w:val="28"/>
          <w:lang w:val="nl-NL"/>
        </w:rPr>
        <w:t xml:space="preserve">Trong những năm qua, trên địa bàn xã hệ thống hạ tầng được quan tâm đầu tư xây dựng; đã thu hút nhiều dự án đầu tư xây dựng, cơ cấu kinh tế chuyển dịch theo hướng tiến bộ và nâng cao chất lượng đời sống nhân dân. Tuy nhiên, trong quá trình đô thị hóa và phát triển kinh tế - xã hội làm phát sinh nhiều vấn đề mới cần giải quyết như: Quản lý các khu, cụm công nghiệp, tiểu thủ công nghiệp, thương mại và dịch vụ; quản lý đầu tư xây dựng theo quy hoạch đã được duyệt; quản lý hệ thống hạ tầng đô thị; quản lý trật tự xây dựng, quản lý không gian kiến trúc cảnh quan và bảo vệ môi trường đô thị,... nên có thể thấy mô hình quản lý chính quyền cấp xã như hiện nay có nhiều điểm hạn chế so với tốc độ đô thị hóa và phát triển kinh tế - xã hội đang diễn ra nhanh. Xuất phát từ nhu cầu thực tiễn cần phải có mô hình chính quyền đô thị nhằm đáp ứng yêu cầu của công tác quản lý hành chính Nhà nước và nguyện vọng của Đảng bộ, chính quyền và nhân dân địa phương. </w:t>
      </w:r>
    </w:p>
    <w:p w14:paraId="253B66BB" w14:textId="77777777" w:rsidR="000B5C61" w:rsidRDefault="000B5C61" w:rsidP="000B5C61">
      <w:pPr>
        <w:pStyle w:val="bt"/>
        <w:spacing w:before="120" w:line="240" w:lineRule="auto"/>
        <w:ind w:firstLine="720"/>
        <w:rPr>
          <w:szCs w:val="28"/>
          <w:lang w:val="pt-BR"/>
        </w:rPr>
      </w:pPr>
      <w:r w:rsidRPr="00CF1E64">
        <w:rPr>
          <w:szCs w:val="28"/>
          <w:lang w:val="nl-NL"/>
        </w:rPr>
        <w:t xml:space="preserve">Bên cạnh đó, sau khi rà soát, đánh giá hiện trạng phát triển kinh tế - xã hội và hạ tầng đô thị của xã, thì xã Chiên Đàn đã đủ các điều kiện về trình độ phát triển cơ sở hạ tầng của phường. Do vậy, đủ cơ sở để thành lập phường, bảo đảm các điều kiện theo quy định của Luật Tổ chức Chính quyền địa phương, phù hợp với phát triển kinh tế - xã hội, đô thị. </w:t>
      </w:r>
      <w:r w:rsidRPr="00CF1E64">
        <w:rPr>
          <w:szCs w:val="28"/>
          <w:lang w:val="pt-BR"/>
        </w:rPr>
        <w:t>Vì vậy việc thành lập phường Chiên Đàn trên cơ sở nguyên trạng toàn bộ diện tích tự nhiên, dân số của xã Chiên Đàn là yêu cầu cấp bách và cần thiết, làm cơ sở tạo tiền đề pháp lý cho việc thiết lập mô hình tổ chức bộ máy chính quyền đô thị, nhằm đáp ứng yêu cầu về công tác quản lý hành chính nhà nước trên địa bàn, phát huy tiềm năng, lợi thế vốn có thúc đẩy phát triển kinh tế - xã hội trong khu vực, phù hợp với quy hoạch chung đô thị thành phố Đà Nẵng, đồng thời đáp ứng được tâm tư, nguyện vọng của Đảng bộ, chính quyền và Nhân dân địa phương.</w:t>
      </w:r>
    </w:p>
    <w:p w14:paraId="72E0C7DB" w14:textId="77777777" w:rsidR="000B5C61" w:rsidRDefault="000B5C61" w:rsidP="000B5C61">
      <w:pPr>
        <w:pStyle w:val="bt"/>
        <w:spacing w:before="120" w:line="240" w:lineRule="auto"/>
        <w:ind w:firstLine="720"/>
        <w:rPr>
          <w:b/>
          <w:szCs w:val="28"/>
        </w:rPr>
      </w:pPr>
    </w:p>
    <w:p w14:paraId="3460180B" w14:textId="77777777" w:rsidR="000B5C61" w:rsidRDefault="000B5C61" w:rsidP="000B5C61">
      <w:pPr>
        <w:snapToGrid w:val="0"/>
        <w:spacing w:after="0" w:line="240" w:lineRule="auto"/>
        <w:jc w:val="center"/>
        <w:rPr>
          <w:rFonts w:ascii="Times New Roman" w:hAnsi="Times New Roman" w:cs="Times New Roman"/>
          <w:b/>
          <w:sz w:val="28"/>
          <w:szCs w:val="28"/>
        </w:rPr>
      </w:pPr>
    </w:p>
    <w:p w14:paraId="65871EA8" w14:textId="77777777" w:rsidR="000B5C61" w:rsidRDefault="000B5C61" w:rsidP="000B5C61">
      <w:pPr>
        <w:snapToGrid w:val="0"/>
        <w:spacing w:after="0" w:line="240" w:lineRule="auto"/>
        <w:jc w:val="center"/>
        <w:rPr>
          <w:rFonts w:ascii="Times New Roman" w:hAnsi="Times New Roman" w:cs="Times New Roman"/>
          <w:b/>
          <w:sz w:val="28"/>
          <w:szCs w:val="28"/>
        </w:rPr>
      </w:pPr>
    </w:p>
    <w:p w14:paraId="0BB009DF" w14:textId="77777777" w:rsidR="000B5C61" w:rsidRDefault="000B5C61" w:rsidP="000B5C61">
      <w:pPr>
        <w:snapToGrid w:val="0"/>
        <w:spacing w:after="0" w:line="240" w:lineRule="auto"/>
        <w:jc w:val="center"/>
        <w:rPr>
          <w:rFonts w:ascii="Times New Roman" w:hAnsi="Times New Roman" w:cs="Times New Roman"/>
          <w:b/>
          <w:sz w:val="28"/>
          <w:szCs w:val="28"/>
        </w:rPr>
      </w:pPr>
    </w:p>
    <w:p w14:paraId="7B7766A2" w14:textId="77777777" w:rsidR="000B5C61" w:rsidRDefault="000B5C61" w:rsidP="000B5C61">
      <w:pPr>
        <w:snapToGrid w:val="0"/>
        <w:spacing w:after="0" w:line="240" w:lineRule="auto"/>
        <w:jc w:val="center"/>
        <w:rPr>
          <w:rFonts w:ascii="Times New Roman" w:hAnsi="Times New Roman" w:cs="Times New Roman"/>
          <w:b/>
          <w:sz w:val="28"/>
          <w:szCs w:val="28"/>
        </w:rPr>
      </w:pPr>
    </w:p>
    <w:p w14:paraId="2EA93EA7" w14:textId="77777777" w:rsidR="000B5C61" w:rsidRPr="00CF1E64" w:rsidRDefault="000B5C61" w:rsidP="000B5C61">
      <w:pPr>
        <w:snapToGrid w:val="0"/>
        <w:spacing w:after="0"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lastRenderedPageBreak/>
        <w:t>Phần thứ hai</w:t>
      </w:r>
    </w:p>
    <w:p w14:paraId="2DD5526D" w14:textId="77777777" w:rsidR="000B5C61" w:rsidRPr="00CF1E64" w:rsidRDefault="000B5C61" w:rsidP="000B5C61">
      <w:pPr>
        <w:snapToGrid w:val="0"/>
        <w:spacing w:after="0"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LỊCH SỬ HÌNH THÀNH VÀ HIỆN TRẠNG PHÁT TRIỂN</w:t>
      </w:r>
    </w:p>
    <w:p w14:paraId="6BC7FD8E" w14:textId="77777777" w:rsidR="000B5C61" w:rsidRPr="00CF1E64" w:rsidRDefault="000B5C61" w:rsidP="000B5C61">
      <w:pPr>
        <w:spacing w:after="0" w:line="240" w:lineRule="auto"/>
        <w:jc w:val="center"/>
        <w:rPr>
          <w:rFonts w:ascii="Times New Roman" w:hAnsi="Times New Roman" w:cs="Times New Roman"/>
          <w:b/>
          <w:bCs/>
          <w:sz w:val="28"/>
          <w:szCs w:val="28"/>
          <w:shd w:val="clear" w:color="auto" w:fill="FFFFFF"/>
          <w:lang w:val="af-ZA"/>
        </w:rPr>
      </w:pPr>
      <w:r w:rsidRPr="00CF1E64">
        <w:rPr>
          <w:rFonts w:ascii="Times New Roman" w:hAnsi="Times New Roman" w:cs="Times New Roman"/>
          <w:b/>
          <w:sz w:val="28"/>
          <w:szCs w:val="28"/>
        </w:rPr>
        <w:t>CỦA XÃ CHIÊN ĐÀN THUỘC THÀNH PHỐ ĐÀ NẴNG</w:t>
      </w:r>
    </w:p>
    <w:p w14:paraId="7257283E"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shd w:val="clear" w:color="auto" w:fill="FFFFFF"/>
          <w:lang w:val="af-ZA"/>
        </w:rPr>
      </w:pPr>
      <w:r w:rsidRPr="00CF1E64">
        <w:rPr>
          <w:rFonts w:ascii="Times New Roman" w:hAnsi="Times New Roman" w:cs="Times New Roman"/>
          <w:b/>
          <w:bCs/>
          <w:sz w:val="28"/>
          <w:szCs w:val="28"/>
          <w:shd w:val="clear" w:color="auto" w:fill="FFFFFF"/>
          <w:lang w:val="af-ZA"/>
        </w:rPr>
        <w:t>I. VỊ TRÍ ĐỊA LÝ, LỊCH SỬ HÌNH THÀNH VÀ HIỆN TRẠNG PHÁT TRIỂN</w:t>
      </w:r>
    </w:p>
    <w:p w14:paraId="14AFD5E0"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napToGrid w:val="0"/>
          <w:spacing w:val="-2"/>
          <w:sz w:val="28"/>
          <w:szCs w:val="28"/>
          <w:shd w:val="clear" w:color="auto" w:fill="FFFFFF"/>
          <w:lang w:val="af-ZA"/>
        </w:rPr>
      </w:pPr>
      <w:r w:rsidRPr="00CF1E64">
        <w:rPr>
          <w:rFonts w:ascii="Times New Roman" w:hAnsi="Times New Roman" w:cs="Times New Roman"/>
          <w:b/>
          <w:bCs/>
          <w:sz w:val="28"/>
          <w:szCs w:val="28"/>
          <w:shd w:val="clear" w:color="auto" w:fill="FFFFFF"/>
          <w:lang w:val="af-ZA"/>
        </w:rPr>
        <w:t>1. Vị trí địa lý, địa giới hành chính và vai trò chức năng</w:t>
      </w:r>
    </w:p>
    <w:p w14:paraId="38ACB5E3"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shd w:val="clear" w:color="auto" w:fill="FFFFFF"/>
          <w:lang w:val="af-ZA"/>
        </w:rPr>
      </w:pPr>
      <w:r w:rsidRPr="00CF1E64">
        <w:rPr>
          <w:rFonts w:ascii="Times New Roman" w:hAnsi="Times New Roman" w:cs="Times New Roman"/>
          <w:b/>
          <w:sz w:val="28"/>
          <w:szCs w:val="28"/>
          <w:shd w:val="clear" w:color="auto" w:fill="FFFFFF"/>
          <w:lang w:val="af-ZA"/>
        </w:rPr>
        <w:t>a) Vị trí địa lý, địa giới hành chính</w:t>
      </w:r>
    </w:p>
    <w:p w14:paraId="54CA9231"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shd w:val="clear" w:color="auto" w:fill="FFFFFF"/>
        </w:rPr>
        <w:t xml:space="preserve">Xã Chiên Đàn nằm ở </w:t>
      </w:r>
      <w:r w:rsidRPr="00CF1E64">
        <w:rPr>
          <w:rFonts w:ascii="Times New Roman" w:hAnsi="Times New Roman" w:cs="Times New Roman"/>
          <w:sz w:val="28"/>
          <w:szCs w:val="28"/>
        </w:rPr>
        <w:t>phía Tây Nam thành phố Đà Nẵng</w:t>
      </w:r>
      <w:r w:rsidRPr="00CF1E64">
        <w:rPr>
          <w:rFonts w:ascii="Times New Roman" w:hAnsi="Times New Roman" w:cs="Times New Roman"/>
          <w:sz w:val="28"/>
          <w:szCs w:val="28"/>
          <w:shd w:val="clear" w:color="auto" w:fill="FFFFFF"/>
        </w:rPr>
        <w:t>, phạm vi toàn bộ địa giới hành chính của xã theo Nghị quyết số 1659/NQ-UBTVQH15 ngày 16/6/2025 của Ủy ban Thường vụ Quốc hội về việc sắp xếp các đơn vị hành chính cấp xã của thành phố Đà Nẵng năm 2025, được xác định như sau:</w:t>
      </w:r>
    </w:p>
    <w:p w14:paraId="7A573BA3"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shd w:val="clear" w:color="auto" w:fill="FFFFFF"/>
        </w:rPr>
        <w:t xml:space="preserve">Phía Bắc và Đông Bắc: Giáp </w:t>
      </w:r>
      <w:r w:rsidRPr="00CF1E64">
        <w:rPr>
          <w:rFonts w:ascii="Times New Roman" w:hAnsi="Times New Roman" w:cs="Times New Roman"/>
          <w:sz w:val="28"/>
          <w:szCs w:val="28"/>
        </w:rPr>
        <w:t>xã Tây Hồ</w:t>
      </w:r>
      <w:r w:rsidRPr="00CF1E64">
        <w:rPr>
          <w:rFonts w:ascii="Times New Roman" w:hAnsi="Times New Roman" w:cs="Times New Roman"/>
          <w:sz w:val="28"/>
          <w:szCs w:val="28"/>
          <w:shd w:val="clear" w:color="auto" w:fill="FFFFFF"/>
        </w:rPr>
        <w:t>.</w:t>
      </w:r>
    </w:p>
    <w:p w14:paraId="7F97D43F"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shd w:val="clear" w:color="auto" w:fill="FFFFFF"/>
        </w:rPr>
        <w:t>Phía Đông và Đông Nam: Giáp p</w:t>
      </w:r>
      <w:r w:rsidRPr="00CF1E64">
        <w:rPr>
          <w:rFonts w:ascii="Times New Roman" w:hAnsi="Times New Roman" w:cs="Times New Roman"/>
          <w:sz w:val="28"/>
          <w:szCs w:val="28"/>
        </w:rPr>
        <w:t>hường Hương Trà, phường Tam Kỳ, phường Bàn Thạch</w:t>
      </w:r>
      <w:r w:rsidRPr="00CF1E64">
        <w:rPr>
          <w:rFonts w:ascii="Times New Roman" w:hAnsi="Times New Roman" w:cs="Times New Roman"/>
          <w:sz w:val="28"/>
          <w:szCs w:val="28"/>
          <w:shd w:val="clear" w:color="auto" w:fill="FFFFFF"/>
        </w:rPr>
        <w:t>.</w:t>
      </w:r>
    </w:p>
    <w:p w14:paraId="7EB674C9"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shd w:val="clear" w:color="auto" w:fill="FFFFFF"/>
        </w:rPr>
        <w:t xml:space="preserve">Phía Tây: Giáp </w:t>
      </w:r>
      <w:r w:rsidRPr="00CF1E64">
        <w:rPr>
          <w:rFonts w:ascii="Times New Roman" w:hAnsi="Times New Roman" w:cs="Times New Roman"/>
          <w:sz w:val="28"/>
          <w:szCs w:val="28"/>
        </w:rPr>
        <w:t>xã Tiên Phước</w:t>
      </w:r>
      <w:r w:rsidRPr="00CF1E64">
        <w:rPr>
          <w:rFonts w:ascii="Times New Roman" w:hAnsi="Times New Roman" w:cs="Times New Roman"/>
          <w:sz w:val="28"/>
          <w:szCs w:val="28"/>
          <w:shd w:val="clear" w:color="auto" w:fill="FFFFFF"/>
        </w:rPr>
        <w:t>.</w:t>
      </w:r>
    </w:p>
    <w:p w14:paraId="38AB459F"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shd w:val="clear" w:color="auto" w:fill="FFFFFF"/>
        </w:rPr>
        <w:t xml:space="preserve">Phía Nam: Giáp </w:t>
      </w:r>
      <w:r w:rsidRPr="00CF1E64">
        <w:rPr>
          <w:rFonts w:ascii="Times New Roman" w:hAnsi="Times New Roman" w:cs="Times New Roman"/>
          <w:sz w:val="28"/>
          <w:szCs w:val="28"/>
        </w:rPr>
        <w:t>xã Phú Ninh.</w:t>
      </w:r>
    </w:p>
    <w:p w14:paraId="1D9AAF51"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af-ZA"/>
        </w:rPr>
      </w:pPr>
      <w:r w:rsidRPr="00CF1E64">
        <w:rPr>
          <w:rFonts w:ascii="Times New Roman" w:hAnsi="Times New Roman" w:cs="Times New Roman"/>
          <w:b/>
          <w:bCs/>
          <w:sz w:val="28"/>
          <w:szCs w:val="28"/>
          <w:lang w:val="af-ZA"/>
        </w:rPr>
        <w:t>b) Vai trò, chức năng</w:t>
      </w:r>
    </w:p>
    <w:p w14:paraId="52448600"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xml:space="preserve">Xã Chiên Đàn có vị trí địa lý thuận lợi, nằm trên trục kết nối giữa khu vực đồng bằng và miền núi, có điều kiện thuận lợi trong giao lưu kinh tế, văn hóa và phát triển hạ tầng. Với lợi thế về vị trí và tiềm năng phát triển, </w:t>
      </w:r>
      <w:r>
        <w:rPr>
          <w:rFonts w:ascii="Times New Roman" w:hAnsi="Times New Roman" w:cs="Times New Roman"/>
          <w:sz w:val="28"/>
          <w:szCs w:val="28"/>
        </w:rPr>
        <w:t xml:space="preserve">xã </w:t>
      </w:r>
      <w:r w:rsidRPr="00CF1E64">
        <w:rPr>
          <w:rFonts w:ascii="Times New Roman" w:hAnsi="Times New Roman" w:cs="Times New Roman"/>
          <w:sz w:val="28"/>
          <w:szCs w:val="28"/>
        </w:rPr>
        <w:t>Chiên Đàn được khẳng định là trung tâm vùng quan trọng và có vai trò làm động lực phát triển kinh tế vùng phía Tây Nam của thành phố Đà Nẵng, góp phần thúc đẩy quá trình đô thị hóa, phát triển thương mại, dịch vụ, công nghiệp và nâng cao đời sống nhân dân trong khu vực.</w:t>
      </w:r>
    </w:p>
    <w:p w14:paraId="29D58418" w14:textId="77777777" w:rsidR="000B5C61" w:rsidRPr="00CF1E64" w:rsidRDefault="000B5C61" w:rsidP="000B5C6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af-ZA"/>
        </w:rPr>
      </w:pPr>
      <w:r w:rsidRPr="00CF1E64">
        <w:rPr>
          <w:rFonts w:ascii="Times New Roman" w:hAnsi="Times New Roman" w:cs="Times New Roman"/>
          <w:sz w:val="28"/>
          <w:szCs w:val="28"/>
        </w:rPr>
        <w:t>Định hướng phát triển của xã tập trung vào khai thác hiệu quả lợi thế vị trí địa lý, phát triển hạ tầng đồng bộ, đẩy mạnh công nghiệp, tiểu thủ công nghiệp, thương mại - dịch vụ, công nghiệp sạch và nông nghiệp ứng dụng công nghệ cao gắn với bảo vệ môi trường. Đồng thời, xã chú trọng mở rộng liên kết vùng, tăng cường kết nối giao thông, phát triển đô thị theo hướng hiện đại, bền vững, góp phần thúc đẩy phát triển kinh tế - xã hội khu vực phía Nam thành phố Đà Nẵng và nâng cao chất lượng đời sống của người dân địa phương.</w:t>
      </w:r>
    </w:p>
    <w:p w14:paraId="7F395B3D" w14:textId="77777777" w:rsidR="000B5C61" w:rsidRPr="00CF1E64" w:rsidRDefault="000B5C61" w:rsidP="000B5C61">
      <w:pPr>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2. Lịch sử hình thành và phát triển</w:t>
      </w:r>
    </w:p>
    <w:p w14:paraId="566E4126" w14:textId="77777777" w:rsidR="000B5C61" w:rsidRPr="00CF1E64" w:rsidRDefault="000B5C61" w:rsidP="000B5C61">
      <w:pPr>
        <w:spacing w:before="120" w:after="0" w:line="240" w:lineRule="auto"/>
        <w:ind w:firstLine="720"/>
        <w:jc w:val="both"/>
        <w:rPr>
          <w:rFonts w:ascii="Times New Roman" w:hAnsi="Times New Roman" w:cs="Times New Roman"/>
          <w:iCs/>
          <w:sz w:val="28"/>
          <w:szCs w:val="28"/>
          <w:lang w:val="af-ZA"/>
        </w:rPr>
      </w:pPr>
      <w:r w:rsidRPr="00CF1E64">
        <w:rPr>
          <w:rFonts w:ascii="Times New Roman" w:hAnsi="Times New Roman" w:cs="Times New Roman"/>
          <w:iCs/>
          <w:sz w:val="28"/>
          <w:szCs w:val="28"/>
          <w:lang w:val="af-ZA"/>
        </w:rPr>
        <w:t xml:space="preserve">Xã Chiên Đàn được hình thành trên nền tảng lịch sử, không gian địa lý của 3 đơn vị trước đây: Xã Tam Đàn, xã Tam Thái và thị trấn Phú Thịnh. Trong nhiều tên gọi dự kiến để đặt cho vùng đất này; danh xưng Chiên Đàn nhận được sự đồng tình, nhất trí cao trong toàn Đảng, toàn quân và toàn dân. Bởi gợi nhớ về một vùng đất gắn liền những trầm tích văn hóa, lịch sử từ những ngày mở cõi về phương Nam của dân tộc. </w:t>
      </w:r>
    </w:p>
    <w:p w14:paraId="5EC630BC" w14:textId="77777777" w:rsidR="000B5C61" w:rsidRPr="00CF1E64" w:rsidRDefault="000B5C61" w:rsidP="000B5C61">
      <w:pPr>
        <w:shd w:val="clear" w:color="auto" w:fill="FFFDFB"/>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lastRenderedPageBreak/>
        <w:t>Chiên Đàn là tên gọi đầu tiên trong quá trình khai lập vùng đất này dưới thời nhà Hồ năm 1402. Nơi đây có nhóm tháp Chiên Đàn thuộc nền văn hóa Chăm, xây dựng từ thế kỷ XI, XII; có Đình Chiên Đàn - một trong những ngôi đình c</w:t>
      </w:r>
      <w:r w:rsidRPr="00CF1E64">
        <w:rPr>
          <w:rFonts w:ascii="Times New Roman" w:hAnsi="Times New Roman" w:cs="Times New Roman"/>
          <w:bCs/>
          <w:sz w:val="28"/>
          <w:szCs w:val="28"/>
          <w:shd w:val="clear" w:color="auto" w:fill="FFFFFF"/>
        </w:rPr>
        <w:t xml:space="preserve">ổ nhất Quảng Nam, với gần 500 năm tuổi, lưu giữ những câu chuyện gắn liền với lịch sử mở đất, giữ nước của các bậc anh hùng. </w:t>
      </w:r>
      <w:r w:rsidRPr="00CF1E64">
        <w:rPr>
          <w:rFonts w:ascii="Times New Roman" w:hAnsi="Times New Roman" w:cs="Times New Roman"/>
          <w:sz w:val="28"/>
          <w:szCs w:val="28"/>
        </w:rPr>
        <w:t xml:space="preserve">Dưới thời nhà Nguyễn, đình là </w:t>
      </w:r>
      <w:r w:rsidRPr="00CF1E64">
        <w:rPr>
          <w:rFonts w:ascii="Times New Roman" w:hAnsi="Times New Roman" w:cs="Times New Roman"/>
          <w:bCs/>
          <w:sz w:val="28"/>
          <w:szCs w:val="28"/>
          <w:shd w:val="clear" w:color="auto" w:fill="FFFFFF"/>
        </w:rPr>
        <w:t xml:space="preserve">nơi mà các hộ dân làm nghề khai thác vàng đến nộp thuế </w:t>
      </w:r>
      <w:r w:rsidRPr="00CF1E64">
        <w:rPr>
          <w:rFonts w:ascii="Times New Roman" w:hAnsi="Times New Roman" w:cs="Times New Roman"/>
          <w:sz w:val="28"/>
          <w:szCs w:val="28"/>
        </w:rPr>
        <w:t>vàng vào kho nhà nước. Năm 1782, khi Nguyễn Huệ kéo quân ra Bắc dẹp loạn, ông chọn nơi đây làm điểm dừng chân để thành lập một lực lượng nghĩa binh lớn. Đình Chiên Đàn cũng là nơi tiến sĩ Trần Văn Dư chọn làm nơi tuyển quân, thu nhận lương thực, vũ khí, kêu gọi nhân dân đứng lên chống Pháp và tay sai. Và sau này, Đình Chiên Đàn là nơi mà các chí sĩ yêu nước Phan Châu Trinh, Huỳnh Thúc Kháng diễn thuyết, kêu gọi người dân đấu tranh đòi xin xâu, giảm thuế. Sau Cách mạng tháng Tám, đình Chiên Đàn được dùng làm trụ sở của Ủy ban nhân dân lâm thời xã Chiên Đàn. Đình cũng là nơi đồng chí Võ Chí Công (sau này là Chủ tịch nước) đã tổ chức cuộc họp quần chúng cốt cán cách mạng. Với những dấu ấn lịch sử, Chiên Đàn được chọn để đặt danh xưng cho một vùng đất mới - vùng đất hứa - xã Chiên Đàn.</w:t>
      </w:r>
    </w:p>
    <w:p w14:paraId="744885A5"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b/>
          <w:bCs/>
          <w:sz w:val="28"/>
          <w:szCs w:val="28"/>
          <w:lang w:val="da-DK"/>
        </w:rPr>
        <w:t>3.</w:t>
      </w:r>
      <w:r w:rsidRPr="00CF1E64">
        <w:rPr>
          <w:rFonts w:ascii="Times New Roman" w:hAnsi="Times New Roman" w:cs="Times New Roman"/>
          <w:sz w:val="28"/>
          <w:szCs w:val="28"/>
          <w:lang w:val="da-DK"/>
        </w:rPr>
        <w:t xml:space="preserve"> </w:t>
      </w:r>
      <w:r w:rsidRPr="00CF1E64">
        <w:rPr>
          <w:rFonts w:ascii="Times New Roman" w:hAnsi="Times New Roman" w:cs="Times New Roman"/>
          <w:b/>
          <w:bCs/>
          <w:sz w:val="28"/>
          <w:szCs w:val="28"/>
          <w:lang w:val="da-DK"/>
        </w:rPr>
        <w:t>Diện tích tự nhiên và cơ cấu các loại đất</w:t>
      </w:r>
    </w:p>
    <w:p w14:paraId="1D3BF39E"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lang w:val="da-DK"/>
        </w:rPr>
        <w:t>a) Diện tích tự</w:t>
      </w:r>
      <w:r>
        <w:rPr>
          <w:rFonts w:ascii="Times New Roman" w:hAnsi="Times New Roman" w:cs="Times New Roman"/>
          <w:b/>
          <w:bCs/>
          <w:sz w:val="28"/>
          <w:szCs w:val="28"/>
          <w:lang w:val="da-DK"/>
        </w:rPr>
        <w:t xml:space="preserve"> nhiên</w:t>
      </w:r>
    </w:p>
    <w:p w14:paraId="1FFDC4CC" w14:textId="77777777" w:rsidR="000B5C61" w:rsidRPr="00CF1E64" w:rsidRDefault="000B5C61" w:rsidP="000B5C61">
      <w:pPr>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pacing w:val="3"/>
          <w:sz w:val="28"/>
          <w:szCs w:val="28"/>
          <w:shd w:val="clear" w:color="auto" w:fill="FFFFFF"/>
        </w:rPr>
        <w:t>Tổng diện tích tự nhiên của xã Chiên Đàn là 48,63 km</w:t>
      </w:r>
      <w:r w:rsidRPr="00CF1E64">
        <w:rPr>
          <w:rFonts w:ascii="Times New Roman" w:hAnsi="Times New Roman" w:cs="Times New Roman"/>
          <w:spacing w:val="3"/>
          <w:sz w:val="28"/>
          <w:szCs w:val="28"/>
          <w:shd w:val="clear" w:color="auto" w:fill="FFFFFF"/>
          <w:vertAlign w:val="superscript"/>
        </w:rPr>
        <w:t>2</w:t>
      </w:r>
      <w:r w:rsidRPr="00CF1E64">
        <w:rPr>
          <w:rFonts w:ascii="Times New Roman" w:hAnsi="Times New Roman" w:cs="Times New Roman"/>
          <w:spacing w:val="3"/>
          <w:sz w:val="28"/>
          <w:szCs w:val="28"/>
          <w:shd w:val="clear" w:color="auto" w:fill="FFFFFF"/>
        </w:rPr>
        <w:t>. Trong đó, diện tích đất nông nghiệp là 37,49 km</w:t>
      </w:r>
      <w:r w:rsidRPr="00CF1E64">
        <w:rPr>
          <w:rFonts w:ascii="Times New Roman" w:hAnsi="Times New Roman" w:cs="Times New Roman"/>
          <w:spacing w:val="3"/>
          <w:sz w:val="28"/>
          <w:szCs w:val="28"/>
          <w:shd w:val="clear" w:color="auto" w:fill="FFFFFF"/>
          <w:vertAlign w:val="superscript"/>
        </w:rPr>
        <w:t>2</w:t>
      </w:r>
      <w:r w:rsidRPr="00CF1E64">
        <w:rPr>
          <w:rFonts w:ascii="Times New Roman" w:hAnsi="Times New Roman" w:cs="Times New Roman"/>
          <w:spacing w:val="3"/>
          <w:sz w:val="28"/>
          <w:szCs w:val="28"/>
          <w:shd w:val="clear" w:color="auto" w:fill="FFFFFF"/>
        </w:rPr>
        <w:t>, chiếm 77,09%; diện tích đất phi nông nghiệp 10,89 km</w:t>
      </w:r>
      <w:r w:rsidRPr="00CF1E64">
        <w:rPr>
          <w:rFonts w:ascii="Times New Roman" w:hAnsi="Times New Roman" w:cs="Times New Roman"/>
          <w:spacing w:val="3"/>
          <w:sz w:val="28"/>
          <w:szCs w:val="28"/>
          <w:shd w:val="clear" w:color="auto" w:fill="FFFFFF"/>
          <w:vertAlign w:val="superscript"/>
        </w:rPr>
        <w:t>2</w:t>
      </w:r>
      <w:r w:rsidRPr="00CF1E64">
        <w:rPr>
          <w:rFonts w:ascii="Times New Roman" w:hAnsi="Times New Roman" w:cs="Times New Roman"/>
          <w:spacing w:val="3"/>
          <w:sz w:val="28"/>
          <w:szCs w:val="28"/>
          <w:shd w:val="clear" w:color="auto" w:fill="FFFFFF"/>
        </w:rPr>
        <w:t>, chiếm 22,39 % và diện tích đất chưa sử dụng 0,25 km</w:t>
      </w:r>
      <w:r w:rsidRPr="00CF1E64">
        <w:rPr>
          <w:rFonts w:ascii="Times New Roman" w:hAnsi="Times New Roman" w:cs="Times New Roman"/>
          <w:spacing w:val="3"/>
          <w:sz w:val="28"/>
          <w:szCs w:val="28"/>
          <w:shd w:val="clear" w:color="auto" w:fill="FFFFFF"/>
          <w:vertAlign w:val="superscript"/>
        </w:rPr>
        <w:t>2</w:t>
      </w:r>
      <w:r w:rsidRPr="00CF1E64">
        <w:rPr>
          <w:rFonts w:ascii="Times New Roman" w:hAnsi="Times New Roman" w:cs="Times New Roman"/>
          <w:spacing w:val="3"/>
          <w:sz w:val="28"/>
          <w:szCs w:val="28"/>
          <w:shd w:val="clear" w:color="auto" w:fill="FFFFFF"/>
        </w:rPr>
        <w:t>, chiếm 0,52%.</w:t>
      </w:r>
    </w:p>
    <w:p w14:paraId="65739C20"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 xml:space="preserve">b) Cơ cấu các loại đất: </w:t>
      </w:r>
      <w:r w:rsidRPr="00CF1E64">
        <w:rPr>
          <w:rFonts w:ascii="Times New Roman" w:hAnsi="Times New Roman" w:cs="Times New Roman"/>
          <w:bCs/>
          <w:i/>
          <w:iCs/>
          <w:sz w:val="28"/>
          <w:szCs w:val="28"/>
        </w:rPr>
        <w:t>Đơn vị tính: km</w:t>
      </w:r>
      <w:r w:rsidRPr="00CF1E64">
        <w:rPr>
          <w:rFonts w:ascii="Times New Roman" w:hAnsi="Times New Roman" w:cs="Times New Roman"/>
          <w:bCs/>
          <w:i/>
          <w:iCs/>
          <w:sz w:val="28"/>
          <w:szCs w:val="28"/>
          <w:vertAlign w:val="superscript"/>
        </w:rPr>
        <w:t>2</w:t>
      </w:r>
    </w:p>
    <w:tbl>
      <w:tblPr>
        <w:tblW w:w="9090" w:type="dxa"/>
        <w:tblInd w:w="108" w:type="dxa"/>
        <w:tblLook w:val="0000" w:firstRow="0" w:lastRow="0" w:firstColumn="0" w:lastColumn="0" w:noHBand="0" w:noVBand="0"/>
      </w:tblPr>
      <w:tblGrid>
        <w:gridCol w:w="746"/>
        <w:gridCol w:w="3916"/>
        <w:gridCol w:w="1513"/>
        <w:gridCol w:w="1414"/>
        <w:gridCol w:w="1501"/>
      </w:tblGrid>
      <w:tr w:rsidR="000B5C61" w:rsidRPr="00CF1E64" w14:paraId="2C7638FE" w14:textId="77777777" w:rsidTr="00D77C21">
        <w:trPr>
          <w:trHeight w:val="775"/>
          <w:tblHeader/>
        </w:trPr>
        <w:tc>
          <w:tcPr>
            <w:tcW w:w="746" w:type="dxa"/>
            <w:tcBorders>
              <w:top w:val="single" w:sz="8" w:space="0" w:color="auto"/>
              <w:left w:val="single" w:sz="8" w:space="0" w:color="auto"/>
              <w:bottom w:val="single" w:sz="8" w:space="0" w:color="auto"/>
              <w:right w:val="single" w:sz="8" w:space="0" w:color="auto"/>
            </w:tcBorders>
            <w:vAlign w:val="center"/>
          </w:tcPr>
          <w:p w14:paraId="1F39658C"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STT</w:t>
            </w:r>
          </w:p>
        </w:tc>
        <w:tc>
          <w:tcPr>
            <w:tcW w:w="3916" w:type="dxa"/>
            <w:tcBorders>
              <w:top w:val="single" w:sz="8" w:space="0" w:color="auto"/>
              <w:left w:val="nil"/>
              <w:bottom w:val="single" w:sz="8" w:space="0" w:color="auto"/>
              <w:right w:val="single" w:sz="8" w:space="0" w:color="auto"/>
            </w:tcBorders>
            <w:vAlign w:val="center"/>
          </w:tcPr>
          <w:p w14:paraId="77F9713D" w14:textId="77777777" w:rsidR="000B5C61" w:rsidRPr="00CF1E64" w:rsidRDefault="000B5C61" w:rsidP="00D77C21">
            <w:pPr>
              <w:spacing w:after="120"/>
              <w:jc w:val="both"/>
              <w:rPr>
                <w:rFonts w:ascii="Times New Roman" w:hAnsi="Times New Roman" w:cs="Times New Roman"/>
                <w:b/>
                <w:bCs/>
                <w:sz w:val="28"/>
                <w:szCs w:val="28"/>
              </w:rPr>
            </w:pPr>
            <w:r w:rsidRPr="00CF1E64">
              <w:rPr>
                <w:rFonts w:ascii="Times New Roman" w:hAnsi="Times New Roman" w:cs="Times New Roman"/>
                <w:b/>
                <w:bCs/>
                <w:sz w:val="28"/>
                <w:szCs w:val="28"/>
              </w:rPr>
              <w:t>Mục đích sử dụng</w:t>
            </w:r>
          </w:p>
        </w:tc>
        <w:tc>
          <w:tcPr>
            <w:tcW w:w="1513" w:type="dxa"/>
            <w:tcBorders>
              <w:top w:val="single" w:sz="8" w:space="0" w:color="auto"/>
              <w:left w:val="nil"/>
              <w:bottom w:val="single" w:sz="8" w:space="0" w:color="auto"/>
              <w:right w:val="single" w:sz="8" w:space="0" w:color="auto"/>
            </w:tcBorders>
            <w:vAlign w:val="center"/>
          </w:tcPr>
          <w:p w14:paraId="377A3902"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MÃ</w:t>
            </w:r>
          </w:p>
        </w:tc>
        <w:tc>
          <w:tcPr>
            <w:tcW w:w="1414" w:type="dxa"/>
            <w:tcBorders>
              <w:top w:val="single" w:sz="8" w:space="0" w:color="auto"/>
              <w:left w:val="nil"/>
              <w:bottom w:val="single" w:sz="8" w:space="0" w:color="auto"/>
              <w:right w:val="single" w:sz="8" w:space="0" w:color="auto"/>
            </w:tcBorders>
            <w:vAlign w:val="center"/>
          </w:tcPr>
          <w:p w14:paraId="66E9C157"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Diện tích (km</w:t>
            </w:r>
            <w:r w:rsidRPr="00CF1E64">
              <w:rPr>
                <w:rFonts w:ascii="Times New Roman" w:hAnsi="Times New Roman" w:cs="Times New Roman"/>
                <w:b/>
                <w:bCs/>
                <w:sz w:val="28"/>
                <w:szCs w:val="28"/>
                <w:vertAlign w:val="superscript"/>
              </w:rPr>
              <w:t>2</w:t>
            </w:r>
            <w:r w:rsidRPr="00CF1E64">
              <w:rPr>
                <w:rFonts w:ascii="Times New Roman" w:hAnsi="Times New Roman" w:cs="Times New Roman"/>
                <w:b/>
                <w:bCs/>
                <w:sz w:val="28"/>
                <w:szCs w:val="28"/>
              </w:rPr>
              <w:t>)</w:t>
            </w:r>
          </w:p>
        </w:tc>
        <w:tc>
          <w:tcPr>
            <w:tcW w:w="1501" w:type="dxa"/>
            <w:tcBorders>
              <w:top w:val="single" w:sz="8" w:space="0" w:color="auto"/>
              <w:left w:val="nil"/>
              <w:bottom w:val="single" w:sz="8" w:space="0" w:color="auto"/>
              <w:right w:val="single" w:sz="8" w:space="0" w:color="auto"/>
            </w:tcBorders>
            <w:vAlign w:val="center"/>
          </w:tcPr>
          <w:p w14:paraId="30AB089D" w14:textId="77777777" w:rsidR="000B5C61" w:rsidRPr="00CF1E64" w:rsidRDefault="000B5C61" w:rsidP="00D77C21">
            <w:pPr>
              <w:spacing w:after="120"/>
              <w:jc w:val="both"/>
              <w:rPr>
                <w:rFonts w:ascii="Times New Roman" w:hAnsi="Times New Roman" w:cs="Times New Roman"/>
                <w:b/>
                <w:bCs/>
                <w:sz w:val="28"/>
                <w:szCs w:val="28"/>
              </w:rPr>
            </w:pPr>
            <w:r w:rsidRPr="00CF1E64">
              <w:rPr>
                <w:rFonts w:ascii="Times New Roman" w:hAnsi="Times New Roman" w:cs="Times New Roman"/>
                <w:b/>
                <w:bCs/>
                <w:sz w:val="28"/>
                <w:szCs w:val="28"/>
              </w:rPr>
              <w:t>Tỷ lệ (%)</w:t>
            </w:r>
          </w:p>
        </w:tc>
      </w:tr>
      <w:tr w:rsidR="000B5C61" w:rsidRPr="00CF1E64" w14:paraId="0DC9E540" w14:textId="77777777" w:rsidTr="00D77C21">
        <w:trPr>
          <w:trHeight w:val="325"/>
        </w:trPr>
        <w:tc>
          <w:tcPr>
            <w:tcW w:w="746" w:type="dxa"/>
            <w:tcBorders>
              <w:top w:val="nil"/>
              <w:left w:val="single" w:sz="8" w:space="0" w:color="auto"/>
              <w:bottom w:val="single" w:sz="8" w:space="0" w:color="auto"/>
              <w:right w:val="single" w:sz="8" w:space="0" w:color="auto"/>
            </w:tcBorders>
            <w:vAlign w:val="center"/>
          </w:tcPr>
          <w:p w14:paraId="4E752677" w14:textId="77777777" w:rsidR="000B5C61" w:rsidRPr="00CF1E64" w:rsidRDefault="000B5C61" w:rsidP="00D77C21">
            <w:pPr>
              <w:spacing w:after="120"/>
              <w:jc w:val="center"/>
              <w:rPr>
                <w:rFonts w:ascii="Times New Roman" w:hAnsi="Times New Roman" w:cs="Times New Roman"/>
                <w:b/>
                <w:bCs/>
                <w:sz w:val="28"/>
                <w:szCs w:val="28"/>
              </w:rPr>
            </w:pPr>
          </w:p>
        </w:tc>
        <w:tc>
          <w:tcPr>
            <w:tcW w:w="3916" w:type="dxa"/>
            <w:tcBorders>
              <w:top w:val="nil"/>
              <w:left w:val="nil"/>
              <w:bottom w:val="single" w:sz="8" w:space="0" w:color="auto"/>
              <w:right w:val="single" w:sz="8" w:space="0" w:color="auto"/>
            </w:tcBorders>
            <w:vAlign w:val="center"/>
          </w:tcPr>
          <w:p w14:paraId="7F5173ED" w14:textId="77777777" w:rsidR="000B5C61" w:rsidRPr="00CF1E64" w:rsidRDefault="000B5C61" w:rsidP="00D77C21">
            <w:pPr>
              <w:spacing w:after="120"/>
              <w:jc w:val="both"/>
              <w:rPr>
                <w:rFonts w:ascii="Times New Roman" w:hAnsi="Times New Roman" w:cs="Times New Roman"/>
                <w:b/>
                <w:bCs/>
                <w:sz w:val="28"/>
                <w:szCs w:val="28"/>
              </w:rPr>
            </w:pPr>
            <w:r w:rsidRPr="00CF1E64">
              <w:rPr>
                <w:rFonts w:ascii="Times New Roman" w:hAnsi="Times New Roman" w:cs="Times New Roman"/>
                <w:b/>
                <w:bCs/>
                <w:sz w:val="28"/>
                <w:szCs w:val="28"/>
              </w:rPr>
              <w:t>Tổng diện tích tự nhiên</w:t>
            </w:r>
          </w:p>
        </w:tc>
        <w:tc>
          <w:tcPr>
            <w:tcW w:w="1513" w:type="dxa"/>
            <w:tcBorders>
              <w:top w:val="nil"/>
              <w:left w:val="nil"/>
              <w:bottom w:val="single" w:sz="8" w:space="0" w:color="auto"/>
              <w:right w:val="single" w:sz="8" w:space="0" w:color="auto"/>
            </w:tcBorders>
            <w:vAlign w:val="center"/>
          </w:tcPr>
          <w:p w14:paraId="72D93CFC"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TTN</w:t>
            </w:r>
          </w:p>
        </w:tc>
        <w:tc>
          <w:tcPr>
            <w:tcW w:w="1414" w:type="dxa"/>
            <w:tcBorders>
              <w:top w:val="nil"/>
              <w:left w:val="nil"/>
              <w:bottom w:val="single" w:sz="8" w:space="0" w:color="auto"/>
              <w:right w:val="single" w:sz="8" w:space="0" w:color="auto"/>
            </w:tcBorders>
            <w:vAlign w:val="center"/>
          </w:tcPr>
          <w:p w14:paraId="13059359" w14:textId="77777777" w:rsidR="000B5C61" w:rsidRPr="001E6C1E" w:rsidRDefault="000B5C61" w:rsidP="00D77C21">
            <w:pPr>
              <w:spacing w:after="120"/>
              <w:jc w:val="center"/>
              <w:rPr>
                <w:rFonts w:ascii="Times New Roman" w:hAnsi="Times New Roman" w:cs="Times New Roman"/>
                <w:b/>
                <w:bCs/>
                <w:sz w:val="28"/>
                <w:szCs w:val="28"/>
              </w:rPr>
            </w:pPr>
            <w:r w:rsidRPr="001E6C1E">
              <w:rPr>
                <w:rFonts w:ascii="Times New Roman" w:hAnsi="Times New Roman" w:cs="Times New Roman"/>
                <w:b/>
                <w:bCs/>
                <w:sz w:val="28"/>
                <w:szCs w:val="28"/>
              </w:rPr>
              <w:t>48,63</w:t>
            </w:r>
          </w:p>
        </w:tc>
        <w:tc>
          <w:tcPr>
            <w:tcW w:w="1501" w:type="dxa"/>
            <w:tcBorders>
              <w:top w:val="nil"/>
              <w:left w:val="nil"/>
              <w:bottom w:val="single" w:sz="8" w:space="0" w:color="auto"/>
              <w:right w:val="single" w:sz="8" w:space="0" w:color="auto"/>
            </w:tcBorders>
            <w:vAlign w:val="center"/>
          </w:tcPr>
          <w:p w14:paraId="57F2844A"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100,00</w:t>
            </w:r>
          </w:p>
        </w:tc>
      </w:tr>
      <w:tr w:rsidR="000B5C61" w:rsidRPr="00CF1E64" w14:paraId="1A555949"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156C7DFA"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I</w:t>
            </w:r>
          </w:p>
        </w:tc>
        <w:tc>
          <w:tcPr>
            <w:tcW w:w="3916" w:type="dxa"/>
            <w:tcBorders>
              <w:top w:val="nil"/>
              <w:left w:val="nil"/>
              <w:bottom w:val="single" w:sz="8" w:space="0" w:color="auto"/>
              <w:right w:val="single" w:sz="8" w:space="0" w:color="auto"/>
            </w:tcBorders>
            <w:vAlign w:val="center"/>
          </w:tcPr>
          <w:p w14:paraId="7E299C5C" w14:textId="77777777" w:rsidR="000B5C61" w:rsidRPr="00CF1E64" w:rsidRDefault="000B5C61" w:rsidP="00D77C21">
            <w:pPr>
              <w:spacing w:after="120"/>
              <w:jc w:val="both"/>
              <w:rPr>
                <w:rFonts w:ascii="Times New Roman" w:hAnsi="Times New Roman" w:cs="Times New Roman"/>
                <w:b/>
                <w:bCs/>
                <w:sz w:val="28"/>
                <w:szCs w:val="28"/>
              </w:rPr>
            </w:pPr>
            <w:r w:rsidRPr="00CF1E64">
              <w:rPr>
                <w:rFonts w:ascii="Times New Roman" w:hAnsi="Times New Roman" w:cs="Times New Roman"/>
                <w:b/>
                <w:bCs/>
                <w:sz w:val="28"/>
                <w:szCs w:val="28"/>
              </w:rPr>
              <w:t>Nhóm đất nông nghiệp</w:t>
            </w:r>
          </w:p>
        </w:tc>
        <w:tc>
          <w:tcPr>
            <w:tcW w:w="1513" w:type="dxa"/>
            <w:tcBorders>
              <w:top w:val="single" w:sz="4" w:space="0" w:color="auto"/>
              <w:left w:val="single" w:sz="4" w:space="0" w:color="auto"/>
              <w:bottom w:val="single" w:sz="4" w:space="0" w:color="auto"/>
              <w:right w:val="single" w:sz="4" w:space="0" w:color="auto"/>
            </w:tcBorders>
            <w:vAlign w:val="center"/>
          </w:tcPr>
          <w:p w14:paraId="1D606CA3"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NNP</w:t>
            </w:r>
          </w:p>
        </w:tc>
        <w:tc>
          <w:tcPr>
            <w:tcW w:w="1414" w:type="dxa"/>
            <w:tcBorders>
              <w:top w:val="nil"/>
              <w:left w:val="nil"/>
              <w:bottom w:val="single" w:sz="8" w:space="0" w:color="auto"/>
              <w:right w:val="single" w:sz="8" w:space="0" w:color="auto"/>
            </w:tcBorders>
            <w:vAlign w:val="center"/>
          </w:tcPr>
          <w:p w14:paraId="17345C65" w14:textId="77777777" w:rsidR="000B5C61" w:rsidRPr="001E6C1E" w:rsidRDefault="000B5C61" w:rsidP="00D77C21">
            <w:pPr>
              <w:spacing w:after="120"/>
              <w:jc w:val="center"/>
              <w:rPr>
                <w:rFonts w:ascii="Times New Roman" w:hAnsi="Times New Roman" w:cs="Times New Roman"/>
                <w:b/>
                <w:bCs/>
                <w:sz w:val="28"/>
                <w:szCs w:val="28"/>
              </w:rPr>
            </w:pPr>
            <w:r w:rsidRPr="001E6C1E">
              <w:rPr>
                <w:rFonts w:ascii="Times New Roman" w:hAnsi="Times New Roman" w:cs="Times New Roman"/>
                <w:b/>
                <w:bCs/>
                <w:sz w:val="28"/>
                <w:szCs w:val="28"/>
              </w:rPr>
              <w:t>37,49</w:t>
            </w:r>
          </w:p>
        </w:tc>
        <w:tc>
          <w:tcPr>
            <w:tcW w:w="1501" w:type="dxa"/>
            <w:tcBorders>
              <w:top w:val="nil"/>
              <w:left w:val="nil"/>
              <w:bottom w:val="single" w:sz="8" w:space="0" w:color="auto"/>
              <w:right w:val="single" w:sz="8" w:space="0" w:color="auto"/>
            </w:tcBorders>
            <w:vAlign w:val="center"/>
          </w:tcPr>
          <w:p w14:paraId="4EC9447D" w14:textId="77777777" w:rsidR="000B5C61" w:rsidRPr="001E6C1E" w:rsidRDefault="000B5C61" w:rsidP="00D77C21">
            <w:pPr>
              <w:spacing w:after="120"/>
              <w:jc w:val="center"/>
              <w:rPr>
                <w:rFonts w:ascii="Times New Roman" w:hAnsi="Times New Roman" w:cs="Times New Roman"/>
                <w:b/>
                <w:bCs/>
                <w:sz w:val="28"/>
                <w:szCs w:val="28"/>
              </w:rPr>
            </w:pPr>
            <w:r w:rsidRPr="001E6C1E">
              <w:rPr>
                <w:rFonts w:ascii="Times New Roman" w:hAnsi="Times New Roman" w:cs="Times New Roman"/>
                <w:b/>
                <w:bCs/>
                <w:sz w:val="28"/>
                <w:szCs w:val="28"/>
              </w:rPr>
              <w:fldChar w:fldCharType="begin"/>
            </w:r>
            <w:r w:rsidRPr="001E6C1E">
              <w:rPr>
                <w:rFonts w:ascii="Times New Roman" w:hAnsi="Times New Roman" w:cs="Times New Roman"/>
                <w:b/>
                <w:bCs/>
                <w:sz w:val="28"/>
                <w:szCs w:val="28"/>
              </w:rPr>
              <w:instrText xml:space="preserve"> MERGEFIELD 77.09 </w:instrText>
            </w:r>
            <w:r w:rsidRPr="001E6C1E">
              <w:rPr>
                <w:rFonts w:ascii="Times New Roman" w:hAnsi="Times New Roman" w:cs="Times New Roman"/>
                <w:b/>
                <w:bCs/>
                <w:sz w:val="28"/>
                <w:szCs w:val="28"/>
              </w:rPr>
              <w:fldChar w:fldCharType="separate"/>
            </w:r>
            <w:r w:rsidRPr="001E6C1E">
              <w:rPr>
                <w:rFonts w:ascii="Times New Roman" w:hAnsi="Times New Roman" w:cs="Times New Roman"/>
                <w:b/>
                <w:bCs/>
                <w:noProof/>
                <w:sz w:val="28"/>
                <w:szCs w:val="28"/>
              </w:rPr>
              <w:t>77,09</w:t>
            </w:r>
            <w:r w:rsidRPr="001E6C1E">
              <w:rPr>
                <w:rFonts w:ascii="Times New Roman" w:hAnsi="Times New Roman" w:cs="Times New Roman"/>
                <w:b/>
                <w:bCs/>
                <w:sz w:val="28"/>
                <w:szCs w:val="28"/>
              </w:rPr>
              <w:fldChar w:fldCharType="end"/>
            </w:r>
          </w:p>
        </w:tc>
      </w:tr>
      <w:tr w:rsidR="000B5C61" w:rsidRPr="00CF1E64" w14:paraId="7B43D08C"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74F123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w:t>
            </w:r>
          </w:p>
        </w:tc>
        <w:tc>
          <w:tcPr>
            <w:tcW w:w="3916" w:type="dxa"/>
            <w:tcBorders>
              <w:top w:val="nil"/>
              <w:left w:val="nil"/>
              <w:bottom w:val="single" w:sz="8" w:space="0" w:color="auto"/>
              <w:right w:val="single" w:sz="8" w:space="0" w:color="auto"/>
            </w:tcBorders>
            <w:vAlign w:val="center"/>
          </w:tcPr>
          <w:p w14:paraId="0F7BD4BB"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trồng cây hằng năm</w:t>
            </w:r>
          </w:p>
        </w:tc>
        <w:tc>
          <w:tcPr>
            <w:tcW w:w="1513" w:type="dxa"/>
            <w:tcBorders>
              <w:top w:val="nil"/>
              <w:left w:val="single" w:sz="4" w:space="0" w:color="auto"/>
              <w:bottom w:val="single" w:sz="4" w:space="0" w:color="auto"/>
              <w:right w:val="single" w:sz="4" w:space="0" w:color="auto"/>
            </w:tcBorders>
            <w:vAlign w:val="center"/>
          </w:tcPr>
          <w:p w14:paraId="1C9CB53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CHN</w:t>
            </w:r>
          </w:p>
        </w:tc>
        <w:tc>
          <w:tcPr>
            <w:tcW w:w="1414" w:type="dxa"/>
            <w:tcBorders>
              <w:top w:val="nil"/>
              <w:left w:val="nil"/>
              <w:bottom w:val="single" w:sz="8" w:space="0" w:color="auto"/>
              <w:right w:val="single" w:sz="8" w:space="0" w:color="auto"/>
            </w:tcBorders>
            <w:vAlign w:val="center"/>
          </w:tcPr>
          <w:p w14:paraId="42E1E4E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19,28</w:t>
            </w:r>
          </w:p>
        </w:tc>
        <w:tc>
          <w:tcPr>
            <w:tcW w:w="1501" w:type="dxa"/>
            <w:tcBorders>
              <w:top w:val="nil"/>
              <w:left w:val="nil"/>
              <w:bottom w:val="single" w:sz="8" w:space="0" w:color="auto"/>
              <w:right w:val="single" w:sz="8" w:space="0" w:color="auto"/>
            </w:tcBorders>
            <w:vAlign w:val="center"/>
          </w:tcPr>
          <w:p w14:paraId="6F17B33B"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39.65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39,65</w:t>
            </w:r>
            <w:r w:rsidRPr="00CF1E64">
              <w:rPr>
                <w:rFonts w:ascii="Times New Roman" w:hAnsi="Times New Roman" w:cs="Times New Roman"/>
                <w:sz w:val="28"/>
                <w:szCs w:val="28"/>
              </w:rPr>
              <w:fldChar w:fldCharType="end"/>
            </w:r>
          </w:p>
        </w:tc>
      </w:tr>
      <w:tr w:rsidR="000B5C61" w:rsidRPr="00CF1E64" w14:paraId="58234358"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73A47D46"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2</w:t>
            </w:r>
          </w:p>
        </w:tc>
        <w:tc>
          <w:tcPr>
            <w:tcW w:w="3916" w:type="dxa"/>
            <w:tcBorders>
              <w:top w:val="nil"/>
              <w:left w:val="nil"/>
              <w:bottom w:val="single" w:sz="8" w:space="0" w:color="auto"/>
              <w:right w:val="single" w:sz="8" w:space="0" w:color="auto"/>
            </w:tcBorders>
            <w:vAlign w:val="center"/>
          </w:tcPr>
          <w:p w14:paraId="0866CE5C"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trồng cây lâu năm</w:t>
            </w:r>
          </w:p>
        </w:tc>
        <w:tc>
          <w:tcPr>
            <w:tcW w:w="1513" w:type="dxa"/>
            <w:tcBorders>
              <w:top w:val="nil"/>
              <w:left w:val="single" w:sz="4" w:space="0" w:color="auto"/>
              <w:bottom w:val="single" w:sz="4" w:space="0" w:color="auto"/>
              <w:right w:val="single" w:sz="4" w:space="0" w:color="auto"/>
            </w:tcBorders>
            <w:vAlign w:val="center"/>
          </w:tcPr>
          <w:p w14:paraId="6B07507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CLN</w:t>
            </w:r>
          </w:p>
        </w:tc>
        <w:tc>
          <w:tcPr>
            <w:tcW w:w="1414" w:type="dxa"/>
            <w:tcBorders>
              <w:top w:val="nil"/>
              <w:left w:val="nil"/>
              <w:bottom w:val="single" w:sz="8" w:space="0" w:color="auto"/>
              <w:right w:val="single" w:sz="8" w:space="0" w:color="auto"/>
            </w:tcBorders>
            <w:vAlign w:val="center"/>
          </w:tcPr>
          <w:p w14:paraId="12A8175E"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13,83</w:t>
            </w:r>
          </w:p>
        </w:tc>
        <w:tc>
          <w:tcPr>
            <w:tcW w:w="1501" w:type="dxa"/>
            <w:tcBorders>
              <w:top w:val="nil"/>
              <w:left w:val="nil"/>
              <w:bottom w:val="single" w:sz="8" w:space="0" w:color="auto"/>
              <w:right w:val="single" w:sz="8" w:space="0" w:color="auto"/>
            </w:tcBorders>
            <w:vAlign w:val="center"/>
          </w:tcPr>
          <w:p w14:paraId="5595351B"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28.44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28,44</w:t>
            </w:r>
            <w:r w:rsidRPr="00CF1E64">
              <w:rPr>
                <w:rFonts w:ascii="Times New Roman" w:hAnsi="Times New Roman" w:cs="Times New Roman"/>
                <w:sz w:val="28"/>
                <w:szCs w:val="28"/>
              </w:rPr>
              <w:fldChar w:fldCharType="end"/>
            </w:r>
          </w:p>
        </w:tc>
      </w:tr>
      <w:tr w:rsidR="000B5C61" w:rsidRPr="00CF1E64" w14:paraId="56F2299D"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BDB6E71"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3</w:t>
            </w:r>
          </w:p>
        </w:tc>
        <w:tc>
          <w:tcPr>
            <w:tcW w:w="3916" w:type="dxa"/>
            <w:tcBorders>
              <w:top w:val="nil"/>
              <w:left w:val="nil"/>
              <w:bottom w:val="single" w:sz="8" w:space="0" w:color="auto"/>
              <w:right w:val="single" w:sz="8" w:space="0" w:color="auto"/>
            </w:tcBorders>
            <w:vAlign w:val="center"/>
          </w:tcPr>
          <w:p w14:paraId="0C28DF56"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lâm nghiệp</w:t>
            </w:r>
          </w:p>
        </w:tc>
        <w:tc>
          <w:tcPr>
            <w:tcW w:w="1513" w:type="dxa"/>
            <w:tcBorders>
              <w:top w:val="nil"/>
              <w:left w:val="single" w:sz="4" w:space="0" w:color="auto"/>
              <w:bottom w:val="single" w:sz="4" w:space="0" w:color="auto"/>
              <w:right w:val="single" w:sz="4" w:space="0" w:color="auto"/>
            </w:tcBorders>
            <w:vAlign w:val="center"/>
          </w:tcPr>
          <w:p w14:paraId="170CAA81" w14:textId="77777777" w:rsidR="000B5C61" w:rsidRPr="00CF1E64" w:rsidRDefault="000B5C61" w:rsidP="00D77C21">
            <w:pPr>
              <w:spacing w:after="120"/>
              <w:jc w:val="center"/>
              <w:rPr>
                <w:rFonts w:ascii="Times New Roman" w:hAnsi="Times New Roman" w:cs="Times New Roman"/>
                <w:i/>
                <w:iCs/>
                <w:sz w:val="28"/>
                <w:szCs w:val="28"/>
              </w:rPr>
            </w:pPr>
            <w:r w:rsidRPr="00CF1E64">
              <w:rPr>
                <w:rFonts w:ascii="Times New Roman" w:hAnsi="Times New Roman" w:cs="Times New Roman"/>
                <w:i/>
                <w:iCs/>
                <w:sz w:val="28"/>
                <w:szCs w:val="28"/>
              </w:rPr>
              <w:t>LNP</w:t>
            </w:r>
          </w:p>
        </w:tc>
        <w:tc>
          <w:tcPr>
            <w:tcW w:w="1414" w:type="dxa"/>
            <w:tcBorders>
              <w:top w:val="nil"/>
              <w:left w:val="nil"/>
              <w:bottom w:val="single" w:sz="8" w:space="0" w:color="auto"/>
              <w:right w:val="single" w:sz="8" w:space="0" w:color="auto"/>
            </w:tcBorders>
            <w:vAlign w:val="center"/>
          </w:tcPr>
          <w:p w14:paraId="5BF5DC8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4,25</w:t>
            </w:r>
          </w:p>
        </w:tc>
        <w:tc>
          <w:tcPr>
            <w:tcW w:w="1501" w:type="dxa"/>
            <w:tcBorders>
              <w:top w:val="nil"/>
              <w:left w:val="nil"/>
              <w:bottom w:val="single" w:sz="8" w:space="0" w:color="auto"/>
              <w:right w:val="single" w:sz="8" w:space="0" w:color="auto"/>
            </w:tcBorders>
            <w:vAlign w:val="center"/>
          </w:tcPr>
          <w:p w14:paraId="021ABDDB"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8.74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8,74</w:t>
            </w:r>
            <w:r w:rsidRPr="00CF1E64">
              <w:rPr>
                <w:rFonts w:ascii="Times New Roman" w:hAnsi="Times New Roman" w:cs="Times New Roman"/>
                <w:sz w:val="28"/>
                <w:szCs w:val="28"/>
              </w:rPr>
              <w:fldChar w:fldCharType="end"/>
            </w:r>
          </w:p>
        </w:tc>
      </w:tr>
      <w:tr w:rsidR="000B5C61" w:rsidRPr="00CF1E64" w14:paraId="1C5FA082"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3334893"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4</w:t>
            </w:r>
          </w:p>
        </w:tc>
        <w:tc>
          <w:tcPr>
            <w:tcW w:w="3916" w:type="dxa"/>
            <w:tcBorders>
              <w:top w:val="nil"/>
              <w:left w:val="nil"/>
              <w:bottom w:val="single" w:sz="8" w:space="0" w:color="auto"/>
              <w:right w:val="single" w:sz="8" w:space="0" w:color="auto"/>
            </w:tcBorders>
            <w:vAlign w:val="center"/>
          </w:tcPr>
          <w:p w14:paraId="01740666"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nuôi trồng thủy sản</w:t>
            </w:r>
          </w:p>
        </w:tc>
        <w:tc>
          <w:tcPr>
            <w:tcW w:w="1513" w:type="dxa"/>
            <w:tcBorders>
              <w:top w:val="nil"/>
              <w:left w:val="single" w:sz="4" w:space="0" w:color="auto"/>
              <w:bottom w:val="single" w:sz="4" w:space="0" w:color="auto"/>
              <w:right w:val="single" w:sz="4" w:space="0" w:color="auto"/>
            </w:tcBorders>
            <w:vAlign w:val="center"/>
          </w:tcPr>
          <w:p w14:paraId="5B26261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NTS</w:t>
            </w:r>
          </w:p>
        </w:tc>
        <w:tc>
          <w:tcPr>
            <w:tcW w:w="1414" w:type="dxa"/>
            <w:tcBorders>
              <w:top w:val="nil"/>
              <w:left w:val="nil"/>
              <w:bottom w:val="single" w:sz="8" w:space="0" w:color="auto"/>
              <w:right w:val="single" w:sz="8" w:space="0" w:color="auto"/>
            </w:tcBorders>
            <w:vAlign w:val="center"/>
          </w:tcPr>
          <w:p w14:paraId="6190DCB5"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0,06</w:t>
            </w:r>
          </w:p>
        </w:tc>
        <w:tc>
          <w:tcPr>
            <w:tcW w:w="1501" w:type="dxa"/>
            <w:tcBorders>
              <w:top w:val="nil"/>
              <w:left w:val="nil"/>
              <w:bottom w:val="single" w:sz="8" w:space="0" w:color="auto"/>
              <w:right w:val="single" w:sz="8" w:space="0" w:color="auto"/>
            </w:tcBorders>
            <w:vAlign w:val="center"/>
          </w:tcPr>
          <w:p w14:paraId="0D6FFD93"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0.12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0,12</w:t>
            </w:r>
            <w:r w:rsidRPr="00CF1E64">
              <w:rPr>
                <w:rFonts w:ascii="Times New Roman" w:hAnsi="Times New Roman" w:cs="Times New Roman"/>
                <w:sz w:val="28"/>
                <w:szCs w:val="28"/>
              </w:rPr>
              <w:fldChar w:fldCharType="end"/>
            </w:r>
          </w:p>
        </w:tc>
      </w:tr>
      <w:tr w:rsidR="000B5C61" w:rsidRPr="00CF1E64" w14:paraId="75B7F96F"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1B9D663B"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5</w:t>
            </w:r>
          </w:p>
        </w:tc>
        <w:tc>
          <w:tcPr>
            <w:tcW w:w="3916" w:type="dxa"/>
            <w:tcBorders>
              <w:top w:val="nil"/>
              <w:left w:val="nil"/>
              <w:bottom w:val="single" w:sz="8" w:space="0" w:color="auto"/>
              <w:right w:val="single" w:sz="8" w:space="0" w:color="auto"/>
            </w:tcBorders>
            <w:vAlign w:val="center"/>
          </w:tcPr>
          <w:p w14:paraId="0067B875"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chăn nuôi tập trung</w:t>
            </w:r>
          </w:p>
        </w:tc>
        <w:tc>
          <w:tcPr>
            <w:tcW w:w="1513" w:type="dxa"/>
            <w:tcBorders>
              <w:top w:val="nil"/>
              <w:left w:val="single" w:sz="4" w:space="0" w:color="auto"/>
              <w:bottom w:val="single" w:sz="4" w:space="0" w:color="auto"/>
              <w:right w:val="single" w:sz="4" w:space="0" w:color="auto"/>
            </w:tcBorders>
            <w:vAlign w:val="center"/>
          </w:tcPr>
          <w:p w14:paraId="261C1DD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CNT</w:t>
            </w:r>
          </w:p>
        </w:tc>
        <w:tc>
          <w:tcPr>
            <w:tcW w:w="1414" w:type="dxa"/>
            <w:tcBorders>
              <w:top w:val="nil"/>
              <w:left w:val="nil"/>
              <w:bottom w:val="single" w:sz="8" w:space="0" w:color="auto"/>
              <w:right w:val="single" w:sz="8" w:space="0" w:color="auto"/>
            </w:tcBorders>
            <w:vAlign w:val="center"/>
          </w:tcPr>
          <w:p w14:paraId="1FB2C4C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0,01</w:t>
            </w:r>
          </w:p>
        </w:tc>
        <w:tc>
          <w:tcPr>
            <w:tcW w:w="1501" w:type="dxa"/>
            <w:tcBorders>
              <w:top w:val="nil"/>
              <w:left w:val="nil"/>
              <w:bottom w:val="single" w:sz="8" w:space="0" w:color="auto"/>
              <w:right w:val="single" w:sz="8" w:space="0" w:color="auto"/>
            </w:tcBorders>
            <w:vAlign w:val="center"/>
          </w:tcPr>
          <w:p w14:paraId="283433E7"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0.01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0,01</w:t>
            </w:r>
            <w:r w:rsidRPr="00CF1E64">
              <w:rPr>
                <w:rFonts w:ascii="Times New Roman" w:hAnsi="Times New Roman" w:cs="Times New Roman"/>
                <w:sz w:val="28"/>
                <w:szCs w:val="28"/>
              </w:rPr>
              <w:fldChar w:fldCharType="end"/>
            </w:r>
          </w:p>
        </w:tc>
      </w:tr>
      <w:tr w:rsidR="000B5C61" w:rsidRPr="00CF1E64" w14:paraId="00721599"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DE91355"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6</w:t>
            </w:r>
          </w:p>
        </w:tc>
        <w:tc>
          <w:tcPr>
            <w:tcW w:w="3916" w:type="dxa"/>
            <w:tcBorders>
              <w:top w:val="nil"/>
              <w:left w:val="nil"/>
              <w:bottom w:val="single" w:sz="8" w:space="0" w:color="auto"/>
              <w:right w:val="single" w:sz="8" w:space="0" w:color="auto"/>
            </w:tcBorders>
            <w:vAlign w:val="center"/>
          </w:tcPr>
          <w:p w14:paraId="61976F08"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làm muối</w:t>
            </w:r>
          </w:p>
        </w:tc>
        <w:tc>
          <w:tcPr>
            <w:tcW w:w="1513" w:type="dxa"/>
            <w:tcBorders>
              <w:top w:val="nil"/>
              <w:left w:val="single" w:sz="4" w:space="0" w:color="auto"/>
              <w:bottom w:val="single" w:sz="4" w:space="0" w:color="auto"/>
              <w:right w:val="single" w:sz="4" w:space="0" w:color="auto"/>
            </w:tcBorders>
            <w:vAlign w:val="center"/>
          </w:tcPr>
          <w:p w14:paraId="098B66DE"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LMU</w:t>
            </w:r>
          </w:p>
        </w:tc>
        <w:tc>
          <w:tcPr>
            <w:tcW w:w="1414" w:type="dxa"/>
            <w:tcBorders>
              <w:top w:val="nil"/>
              <w:left w:val="nil"/>
              <w:bottom w:val="single" w:sz="8" w:space="0" w:color="auto"/>
              <w:right w:val="single" w:sz="8" w:space="0" w:color="auto"/>
            </w:tcBorders>
            <w:vAlign w:val="center"/>
          </w:tcPr>
          <w:p w14:paraId="43F607C6"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0,00</w:t>
            </w:r>
          </w:p>
        </w:tc>
        <w:tc>
          <w:tcPr>
            <w:tcW w:w="1501" w:type="dxa"/>
            <w:tcBorders>
              <w:top w:val="nil"/>
              <w:left w:val="nil"/>
              <w:bottom w:val="single" w:sz="8" w:space="0" w:color="auto"/>
              <w:right w:val="single" w:sz="8" w:space="0" w:color="auto"/>
            </w:tcBorders>
            <w:vAlign w:val="center"/>
          </w:tcPr>
          <w:p w14:paraId="50950873"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0.00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0,00</w:t>
            </w:r>
            <w:r w:rsidRPr="00CF1E64">
              <w:rPr>
                <w:rFonts w:ascii="Times New Roman" w:hAnsi="Times New Roman" w:cs="Times New Roman"/>
                <w:sz w:val="28"/>
                <w:szCs w:val="28"/>
              </w:rPr>
              <w:fldChar w:fldCharType="end"/>
            </w:r>
            <w:r w:rsidRPr="00CF1E64">
              <w:rPr>
                <w:rFonts w:ascii="Times New Roman" w:hAnsi="Times New Roman" w:cs="Times New Roman"/>
                <w:b/>
                <w:bCs/>
                <w:i/>
                <w:iCs/>
                <w:sz w:val="28"/>
                <w:szCs w:val="28"/>
              </w:rPr>
              <w:t> </w:t>
            </w:r>
          </w:p>
        </w:tc>
      </w:tr>
      <w:tr w:rsidR="000B5C61" w:rsidRPr="00CF1E64" w14:paraId="4B738A1E"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33B33EB0"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7</w:t>
            </w:r>
          </w:p>
        </w:tc>
        <w:tc>
          <w:tcPr>
            <w:tcW w:w="3916" w:type="dxa"/>
            <w:tcBorders>
              <w:top w:val="nil"/>
              <w:left w:val="nil"/>
              <w:bottom w:val="single" w:sz="8" w:space="0" w:color="auto"/>
              <w:right w:val="single" w:sz="8" w:space="0" w:color="auto"/>
            </w:tcBorders>
            <w:vAlign w:val="center"/>
          </w:tcPr>
          <w:p w14:paraId="7E78B0F0"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nông nghiệp khác</w:t>
            </w:r>
          </w:p>
        </w:tc>
        <w:tc>
          <w:tcPr>
            <w:tcW w:w="1513" w:type="dxa"/>
            <w:tcBorders>
              <w:top w:val="nil"/>
              <w:left w:val="single" w:sz="4" w:space="0" w:color="auto"/>
              <w:bottom w:val="single" w:sz="4" w:space="0" w:color="auto"/>
              <w:right w:val="single" w:sz="4" w:space="0" w:color="auto"/>
            </w:tcBorders>
            <w:vAlign w:val="center"/>
          </w:tcPr>
          <w:p w14:paraId="7728EC12"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NKH</w:t>
            </w:r>
          </w:p>
        </w:tc>
        <w:tc>
          <w:tcPr>
            <w:tcW w:w="1414" w:type="dxa"/>
            <w:tcBorders>
              <w:top w:val="nil"/>
              <w:left w:val="nil"/>
              <w:bottom w:val="single" w:sz="8" w:space="0" w:color="auto"/>
              <w:right w:val="single" w:sz="8" w:space="0" w:color="auto"/>
            </w:tcBorders>
            <w:vAlign w:val="center"/>
          </w:tcPr>
          <w:p w14:paraId="77F560F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0,06</w:t>
            </w:r>
          </w:p>
        </w:tc>
        <w:tc>
          <w:tcPr>
            <w:tcW w:w="1501" w:type="dxa"/>
            <w:tcBorders>
              <w:top w:val="nil"/>
              <w:left w:val="nil"/>
              <w:bottom w:val="single" w:sz="8" w:space="0" w:color="auto"/>
              <w:right w:val="single" w:sz="8" w:space="0" w:color="auto"/>
            </w:tcBorders>
            <w:vAlign w:val="center"/>
          </w:tcPr>
          <w:p w14:paraId="1B955892"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0.12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0,12</w:t>
            </w:r>
            <w:r w:rsidRPr="00CF1E64">
              <w:rPr>
                <w:rFonts w:ascii="Times New Roman" w:hAnsi="Times New Roman" w:cs="Times New Roman"/>
                <w:sz w:val="28"/>
                <w:szCs w:val="28"/>
              </w:rPr>
              <w:fldChar w:fldCharType="end"/>
            </w:r>
          </w:p>
        </w:tc>
      </w:tr>
      <w:tr w:rsidR="000B5C61" w:rsidRPr="00CF1E64" w14:paraId="3A42FC32"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A8679C4" w14:textId="77777777" w:rsidR="000B5C61" w:rsidRPr="00913E4B" w:rsidRDefault="000B5C61" w:rsidP="00D77C21">
            <w:pPr>
              <w:spacing w:after="120"/>
              <w:jc w:val="center"/>
              <w:rPr>
                <w:rFonts w:ascii="Times New Roman" w:hAnsi="Times New Roman" w:cs="Times New Roman"/>
                <w:b/>
                <w:bCs/>
                <w:sz w:val="28"/>
                <w:szCs w:val="28"/>
              </w:rPr>
            </w:pPr>
            <w:r w:rsidRPr="00913E4B">
              <w:rPr>
                <w:rFonts w:ascii="Times New Roman" w:hAnsi="Times New Roman" w:cs="Times New Roman"/>
                <w:b/>
                <w:bCs/>
                <w:sz w:val="28"/>
                <w:szCs w:val="28"/>
              </w:rPr>
              <w:t>II</w:t>
            </w:r>
          </w:p>
        </w:tc>
        <w:tc>
          <w:tcPr>
            <w:tcW w:w="3916" w:type="dxa"/>
            <w:tcBorders>
              <w:top w:val="nil"/>
              <w:left w:val="nil"/>
              <w:bottom w:val="single" w:sz="8" w:space="0" w:color="auto"/>
              <w:right w:val="single" w:sz="8" w:space="0" w:color="auto"/>
            </w:tcBorders>
            <w:vAlign w:val="center"/>
          </w:tcPr>
          <w:p w14:paraId="03FA1804" w14:textId="77777777" w:rsidR="000B5C61" w:rsidRPr="00913E4B" w:rsidRDefault="000B5C61" w:rsidP="00D77C21">
            <w:pPr>
              <w:spacing w:after="120"/>
              <w:jc w:val="both"/>
              <w:rPr>
                <w:rFonts w:ascii="Times New Roman" w:hAnsi="Times New Roman" w:cs="Times New Roman"/>
                <w:b/>
                <w:bCs/>
                <w:sz w:val="28"/>
                <w:szCs w:val="28"/>
              </w:rPr>
            </w:pPr>
            <w:r w:rsidRPr="00913E4B">
              <w:rPr>
                <w:rFonts w:ascii="Times New Roman" w:hAnsi="Times New Roman" w:cs="Times New Roman"/>
                <w:b/>
                <w:bCs/>
                <w:sz w:val="28"/>
                <w:szCs w:val="28"/>
              </w:rPr>
              <w:t>Nhóm đất phi nông nghiệp</w:t>
            </w:r>
          </w:p>
        </w:tc>
        <w:tc>
          <w:tcPr>
            <w:tcW w:w="1513" w:type="dxa"/>
            <w:tcBorders>
              <w:top w:val="nil"/>
              <w:left w:val="single" w:sz="4" w:space="0" w:color="auto"/>
              <w:bottom w:val="single" w:sz="4" w:space="0" w:color="auto"/>
              <w:right w:val="single" w:sz="4" w:space="0" w:color="auto"/>
            </w:tcBorders>
            <w:vAlign w:val="center"/>
          </w:tcPr>
          <w:p w14:paraId="2C7813B1" w14:textId="77777777" w:rsidR="000B5C61" w:rsidRPr="00913E4B" w:rsidRDefault="000B5C61" w:rsidP="00D77C21">
            <w:pPr>
              <w:spacing w:after="120"/>
              <w:jc w:val="center"/>
              <w:rPr>
                <w:rFonts w:ascii="Times New Roman" w:hAnsi="Times New Roman" w:cs="Times New Roman"/>
                <w:b/>
                <w:bCs/>
                <w:sz w:val="28"/>
                <w:szCs w:val="28"/>
              </w:rPr>
            </w:pPr>
            <w:r w:rsidRPr="00913E4B">
              <w:rPr>
                <w:rFonts w:ascii="Times New Roman" w:hAnsi="Times New Roman" w:cs="Times New Roman"/>
                <w:b/>
                <w:bCs/>
                <w:sz w:val="28"/>
                <w:szCs w:val="28"/>
              </w:rPr>
              <w:t>PNN</w:t>
            </w:r>
          </w:p>
        </w:tc>
        <w:tc>
          <w:tcPr>
            <w:tcW w:w="1414" w:type="dxa"/>
            <w:tcBorders>
              <w:top w:val="nil"/>
              <w:left w:val="nil"/>
              <w:bottom w:val="single" w:sz="8" w:space="0" w:color="auto"/>
              <w:right w:val="single" w:sz="8" w:space="0" w:color="auto"/>
            </w:tcBorders>
            <w:vAlign w:val="center"/>
          </w:tcPr>
          <w:p w14:paraId="159836A9" w14:textId="77777777" w:rsidR="000B5C61" w:rsidRPr="00913E4B" w:rsidRDefault="000B5C61" w:rsidP="00D77C21">
            <w:pPr>
              <w:spacing w:after="120"/>
              <w:jc w:val="center"/>
              <w:rPr>
                <w:rFonts w:ascii="Times New Roman" w:hAnsi="Times New Roman" w:cs="Times New Roman"/>
                <w:b/>
                <w:bCs/>
                <w:sz w:val="28"/>
                <w:szCs w:val="28"/>
              </w:rPr>
            </w:pPr>
            <w:r w:rsidRPr="00913E4B">
              <w:rPr>
                <w:rFonts w:ascii="Times New Roman" w:hAnsi="Times New Roman" w:cs="Times New Roman"/>
                <w:b/>
                <w:bCs/>
                <w:sz w:val="28"/>
                <w:szCs w:val="28"/>
              </w:rPr>
              <w:t>10,89</w:t>
            </w:r>
          </w:p>
        </w:tc>
        <w:tc>
          <w:tcPr>
            <w:tcW w:w="1501" w:type="dxa"/>
            <w:tcBorders>
              <w:top w:val="nil"/>
              <w:left w:val="nil"/>
              <w:bottom w:val="single" w:sz="8" w:space="0" w:color="auto"/>
              <w:right w:val="single" w:sz="8" w:space="0" w:color="auto"/>
            </w:tcBorders>
            <w:vAlign w:val="center"/>
          </w:tcPr>
          <w:p w14:paraId="0B759E35" w14:textId="77777777" w:rsidR="000B5C61" w:rsidRPr="00913E4B" w:rsidRDefault="000B5C61" w:rsidP="00D77C21">
            <w:pPr>
              <w:spacing w:after="120"/>
              <w:jc w:val="center"/>
              <w:rPr>
                <w:rFonts w:ascii="Times New Roman" w:hAnsi="Times New Roman" w:cs="Times New Roman"/>
                <w:b/>
                <w:bCs/>
                <w:sz w:val="28"/>
                <w:szCs w:val="28"/>
              </w:rPr>
            </w:pPr>
            <w:r w:rsidRPr="00913E4B">
              <w:rPr>
                <w:rFonts w:ascii="Times New Roman" w:hAnsi="Times New Roman" w:cs="Times New Roman"/>
                <w:b/>
                <w:bCs/>
                <w:sz w:val="28"/>
                <w:szCs w:val="28"/>
              </w:rPr>
              <w:fldChar w:fldCharType="begin"/>
            </w:r>
            <w:r w:rsidRPr="00913E4B">
              <w:rPr>
                <w:rFonts w:ascii="Times New Roman" w:hAnsi="Times New Roman" w:cs="Times New Roman"/>
                <w:b/>
                <w:bCs/>
                <w:sz w:val="28"/>
                <w:szCs w:val="28"/>
              </w:rPr>
              <w:instrText xml:space="preserve"> MERGEFIELD 22.39 </w:instrText>
            </w:r>
            <w:r w:rsidRPr="00913E4B">
              <w:rPr>
                <w:rFonts w:ascii="Times New Roman" w:hAnsi="Times New Roman" w:cs="Times New Roman"/>
                <w:b/>
                <w:bCs/>
                <w:sz w:val="28"/>
                <w:szCs w:val="28"/>
              </w:rPr>
              <w:fldChar w:fldCharType="separate"/>
            </w:r>
            <w:r w:rsidRPr="00913E4B">
              <w:rPr>
                <w:rFonts w:ascii="Times New Roman" w:hAnsi="Times New Roman" w:cs="Times New Roman"/>
                <w:b/>
                <w:bCs/>
                <w:noProof/>
                <w:sz w:val="28"/>
                <w:szCs w:val="28"/>
              </w:rPr>
              <w:t>22,39</w:t>
            </w:r>
            <w:r w:rsidRPr="00913E4B">
              <w:rPr>
                <w:rFonts w:ascii="Times New Roman" w:hAnsi="Times New Roman" w:cs="Times New Roman"/>
                <w:b/>
                <w:bCs/>
                <w:sz w:val="28"/>
                <w:szCs w:val="28"/>
              </w:rPr>
              <w:fldChar w:fldCharType="end"/>
            </w:r>
          </w:p>
        </w:tc>
      </w:tr>
      <w:tr w:rsidR="000B5C61" w:rsidRPr="00CF1E64" w14:paraId="2687466A"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36D1D2B2"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w:t>
            </w:r>
          </w:p>
        </w:tc>
        <w:tc>
          <w:tcPr>
            <w:tcW w:w="3916" w:type="dxa"/>
            <w:tcBorders>
              <w:top w:val="nil"/>
              <w:left w:val="nil"/>
              <w:bottom w:val="single" w:sz="8" w:space="0" w:color="auto"/>
              <w:right w:val="single" w:sz="8" w:space="0" w:color="auto"/>
            </w:tcBorders>
            <w:vAlign w:val="center"/>
          </w:tcPr>
          <w:p w14:paraId="2A8CC9E9"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ở</w:t>
            </w:r>
          </w:p>
        </w:tc>
        <w:tc>
          <w:tcPr>
            <w:tcW w:w="1513" w:type="dxa"/>
            <w:tcBorders>
              <w:top w:val="nil"/>
              <w:left w:val="single" w:sz="4" w:space="0" w:color="auto"/>
              <w:bottom w:val="single" w:sz="4" w:space="0" w:color="auto"/>
              <w:right w:val="single" w:sz="4" w:space="0" w:color="auto"/>
            </w:tcBorders>
            <w:vAlign w:val="center"/>
          </w:tcPr>
          <w:p w14:paraId="762AC1E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OTC</w:t>
            </w:r>
          </w:p>
        </w:tc>
        <w:tc>
          <w:tcPr>
            <w:tcW w:w="1414" w:type="dxa"/>
            <w:tcBorders>
              <w:top w:val="nil"/>
              <w:left w:val="nil"/>
              <w:bottom w:val="single" w:sz="8" w:space="0" w:color="auto"/>
              <w:right w:val="single" w:sz="8" w:space="0" w:color="auto"/>
            </w:tcBorders>
            <w:vAlign w:val="center"/>
          </w:tcPr>
          <w:p w14:paraId="615E18C7"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3,09</w:t>
            </w:r>
          </w:p>
        </w:tc>
        <w:tc>
          <w:tcPr>
            <w:tcW w:w="1501" w:type="dxa"/>
            <w:tcBorders>
              <w:top w:val="nil"/>
              <w:left w:val="nil"/>
              <w:bottom w:val="single" w:sz="8" w:space="0" w:color="auto"/>
              <w:right w:val="single" w:sz="8" w:space="0" w:color="auto"/>
            </w:tcBorders>
            <w:vAlign w:val="center"/>
          </w:tcPr>
          <w:p w14:paraId="71E98459"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6.36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6,36</w:t>
            </w:r>
            <w:r w:rsidRPr="00CF1E64">
              <w:rPr>
                <w:rFonts w:ascii="Times New Roman" w:hAnsi="Times New Roman" w:cs="Times New Roman"/>
                <w:sz w:val="28"/>
                <w:szCs w:val="28"/>
              </w:rPr>
              <w:fldChar w:fldCharType="end"/>
            </w:r>
          </w:p>
        </w:tc>
      </w:tr>
      <w:tr w:rsidR="000B5C61" w:rsidRPr="00CF1E64" w14:paraId="4F505721"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EA5228E"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lastRenderedPageBreak/>
              <w:t>2</w:t>
            </w:r>
          </w:p>
        </w:tc>
        <w:tc>
          <w:tcPr>
            <w:tcW w:w="3916" w:type="dxa"/>
            <w:tcBorders>
              <w:top w:val="nil"/>
              <w:left w:val="nil"/>
              <w:bottom w:val="single" w:sz="8" w:space="0" w:color="auto"/>
              <w:right w:val="single" w:sz="8" w:space="0" w:color="auto"/>
            </w:tcBorders>
            <w:vAlign w:val="center"/>
          </w:tcPr>
          <w:p w14:paraId="102B7775"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xây dựng trụ sở cơ quan</w:t>
            </w:r>
          </w:p>
        </w:tc>
        <w:tc>
          <w:tcPr>
            <w:tcW w:w="1513" w:type="dxa"/>
            <w:tcBorders>
              <w:top w:val="nil"/>
              <w:left w:val="single" w:sz="4" w:space="0" w:color="auto"/>
              <w:bottom w:val="single" w:sz="4" w:space="0" w:color="auto"/>
              <w:right w:val="single" w:sz="4" w:space="0" w:color="auto"/>
            </w:tcBorders>
            <w:vAlign w:val="center"/>
          </w:tcPr>
          <w:p w14:paraId="6E927D1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TSC</w:t>
            </w:r>
          </w:p>
        </w:tc>
        <w:tc>
          <w:tcPr>
            <w:tcW w:w="1414" w:type="dxa"/>
            <w:tcBorders>
              <w:top w:val="nil"/>
              <w:left w:val="nil"/>
              <w:bottom w:val="single" w:sz="8" w:space="0" w:color="auto"/>
              <w:right w:val="single" w:sz="8" w:space="0" w:color="auto"/>
            </w:tcBorders>
            <w:vAlign w:val="center"/>
          </w:tcPr>
          <w:p w14:paraId="04D70241"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0,13</w:t>
            </w:r>
          </w:p>
        </w:tc>
        <w:tc>
          <w:tcPr>
            <w:tcW w:w="1501" w:type="dxa"/>
            <w:tcBorders>
              <w:top w:val="nil"/>
              <w:left w:val="nil"/>
              <w:bottom w:val="single" w:sz="8" w:space="0" w:color="auto"/>
              <w:right w:val="single" w:sz="8" w:space="0" w:color="auto"/>
            </w:tcBorders>
            <w:vAlign w:val="center"/>
          </w:tcPr>
          <w:p w14:paraId="477E31FB"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0.26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0,26</w:t>
            </w:r>
            <w:r w:rsidRPr="00CF1E64">
              <w:rPr>
                <w:rFonts w:ascii="Times New Roman" w:hAnsi="Times New Roman" w:cs="Times New Roman"/>
                <w:sz w:val="28"/>
                <w:szCs w:val="28"/>
              </w:rPr>
              <w:fldChar w:fldCharType="end"/>
            </w:r>
          </w:p>
        </w:tc>
      </w:tr>
      <w:tr w:rsidR="000B5C61" w:rsidRPr="00CF1E64" w14:paraId="5AB7F437"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82B6AD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3</w:t>
            </w:r>
          </w:p>
        </w:tc>
        <w:tc>
          <w:tcPr>
            <w:tcW w:w="3916" w:type="dxa"/>
            <w:tcBorders>
              <w:top w:val="nil"/>
              <w:left w:val="nil"/>
              <w:bottom w:val="single" w:sz="8" w:space="0" w:color="auto"/>
              <w:right w:val="single" w:sz="8" w:space="0" w:color="auto"/>
            </w:tcBorders>
            <w:vAlign w:val="center"/>
          </w:tcPr>
          <w:p w14:paraId="14AFDDB5"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quốc phòng, an ninh</w:t>
            </w:r>
          </w:p>
        </w:tc>
        <w:tc>
          <w:tcPr>
            <w:tcW w:w="1513" w:type="dxa"/>
            <w:tcBorders>
              <w:top w:val="nil"/>
              <w:left w:val="single" w:sz="4" w:space="0" w:color="auto"/>
              <w:bottom w:val="single" w:sz="4" w:space="0" w:color="auto"/>
              <w:right w:val="single" w:sz="4" w:space="0" w:color="auto"/>
            </w:tcBorders>
            <w:vAlign w:val="center"/>
          </w:tcPr>
          <w:p w14:paraId="39D9236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CQA</w:t>
            </w:r>
          </w:p>
        </w:tc>
        <w:tc>
          <w:tcPr>
            <w:tcW w:w="1414" w:type="dxa"/>
            <w:tcBorders>
              <w:top w:val="nil"/>
              <w:left w:val="nil"/>
              <w:bottom w:val="single" w:sz="8" w:space="0" w:color="auto"/>
              <w:right w:val="single" w:sz="8" w:space="0" w:color="auto"/>
            </w:tcBorders>
            <w:vAlign w:val="center"/>
          </w:tcPr>
          <w:p w14:paraId="5A30C8B0"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0,35</w:t>
            </w:r>
          </w:p>
        </w:tc>
        <w:tc>
          <w:tcPr>
            <w:tcW w:w="1501" w:type="dxa"/>
            <w:tcBorders>
              <w:top w:val="nil"/>
              <w:left w:val="nil"/>
              <w:bottom w:val="single" w:sz="8" w:space="0" w:color="auto"/>
              <w:right w:val="single" w:sz="8" w:space="0" w:color="auto"/>
            </w:tcBorders>
            <w:vAlign w:val="center"/>
          </w:tcPr>
          <w:p w14:paraId="1C8FFBB4"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0.72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0,72</w:t>
            </w:r>
            <w:r w:rsidRPr="00CF1E64">
              <w:rPr>
                <w:rFonts w:ascii="Times New Roman" w:hAnsi="Times New Roman" w:cs="Times New Roman"/>
                <w:sz w:val="28"/>
                <w:szCs w:val="28"/>
              </w:rPr>
              <w:fldChar w:fldCharType="end"/>
            </w:r>
          </w:p>
        </w:tc>
      </w:tr>
      <w:tr w:rsidR="000B5C61" w:rsidRPr="00CF1E64" w14:paraId="4E19D320"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E20DB4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4</w:t>
            </w:r>
          </w:p>
        </w:tc>
        <w:tc>
          <w:tcPr>
            <w:tcW w:w="3916" w:type="dxa"/>
            <w:tcBorders>
              <w:top w:val="nil"/>
              <w:left w:val="nil"/>
              <w:bottom w:val="single" w:sz="8" w:space="0" w:color="auto"/>
              <w:right w:val="single" w:sz="8" w:space="0" w:color="auto"/>
            </w:tcBorders>
            <w:vAlign w:val="center"/>
          </w:tcPr>
          <w:p w14:paraId="2D8982A5"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xây dựng công trình sự nghiệp</w:t>
            </w:r>
          </w:p>
        </w:tc>
        <w:tc>
          <w:tcPr>
            <w:tcW w:w="1513" w:type="dxa"/>
            <w:tcBorders>
              <w:top w:val="nil"/>
              <w:left w:val="single" w:sz="4" w:space="0" w:color="auto"/>
              <w:bottom w:val="single" w:sz="4" w:space="0" w:color="auto"/>
              <w:right w:val="single" w:sz="4" w:space="0" w:color="auto"/>
            </w:tcBorders>
            <w:vAlign w:val="center"/>
          </w:tcPr>
          <w:p w14:paraId="0F65C8D7"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DSN</w:t>
            </w:r>
          </w:p>
        </w:tc>
        <w:tc>
          <w:tcPr>
            <w:tcW w:w="1414" w:type="dxa"/>
            <w:tcBorders>
              <w:top w:val="nil"/>
              <w:left w:val="nil"/>
              <w:bottom w:val="single" w:sz="8" w:space="0" w:color="auto"/>
              <w:right w:val="single" w:sz="8" w:space="0" w:color="auto"/>
            </w:tcBorders>
            <w:vAlign w:val="center"/>
          </w:tcPr>
          <w:p w14:paraId="4ED68BDD"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0,45</w:t>
            </w:r>
          </w:p>
        </w:tc>
        <w:tc>
          <w:tcPr>
            <w:tcW w:w="1501" w:type="dxa"/>
            <w:tcBorders>
              <w:top w:val="nil"/>
              <w:left w:val="nil"/>
              <w:bottom w:val="single" w:sz="8" w:space="0" w:color="auto"/>
              <w:right w:val="single" w:sz="8" w:space="0" w:color="auto"/>
            </w:tcBorders>
            <w:vAlign w:val="center"/>
          </w:tcPr>
          <w:p w14:paraId="17C07A20"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0.93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0,93</w:t>
            </w:r>
            <w:r w:rsidRPr="00CF1E64">
              <w:rPr>
                <w:rFonts w:ascii="Times New Roman" w:hAnsi="Times New Roman" w:cs="Times New Roman"/>
                <w:sz w:val="28"/>
                <w:szCs w:val="28"/>
              </w:rPr>
              <w:fldChar w:fldCharType="end"/>
            </w:r>
          </w:p>
        </w:tc>
      </w:tr>
      <w:tr w:rsidR="000B5C61" w:rsidRPr="00CF1E64" w14:paraId="1BF597B3" w14:textId="77777777" w:rsidTr="00D77C21">
        <w:trPr>
          <w:trHeight w:val="636"/>
        </w:trPr>
        <w:tc>
          <w:tcPr>
            <w:tcW w:w="746" w:type="dxa"/>
            <w:tcBorders>
              <w:top w:val="nil"/>
              <w:left w:val="single" w:sz="8" w:space="0" w:color="auto"/>
              <w:bottom w:val="single" w:sz="8" w:space="0" w:color="auto"/>
              <w:right w:val="single" w:sz="8" w:space="0" w:color="auto"/>
            </w:tcBorders>
            <w:vAlign w:val="center"/>
          </w:tcPr>
          <w:p w14:paraId="4FC540A0"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5</w:t>
            </w:r>
          </w:p>
        </w:tc>
        <w:tc>
          <w:tcPr>
            <w:tcW w:w="3916" w:type="dxa"/>
            <w:tcBorders>
              <w:top w:val="nil"/>
              <w:left w:val="nil"/>
              <w:bottom w:val="single" w:sz="8" w:space="0" w:color="auto"/>
              <w:right w:val="single" w:sz="8" w:space="0" w:color="auto"/>
            </w:tcBorders>
            <w:vAlign w:val="center"/>
          </w:tcPr>
          <w:p w14:paraId="5D4D1756"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sản xuất, kinh doanh phi nông nghiệp</w:t>
            </w:r>
          </w:p>
        </w:tc>
        <w:tc>
          <w:tcPr>
            <w:tcW w:w="1513" w:type="dxa"/>
            <w:tcBorders>
              <w:top w:val="nil"/>
              <w:left w:val="single" w:sz="4" w:space="0" w:color="auto"/>
              <w:bottom w:val="single" w:sz="4" w:space="0" w:color="auto"/>
              <w:right w:val="single" w:sz="4" w:space="0" w:color="auto"/>
            </w:tcBorders>
            <w:vAlign w:val="center"/>
          </w:tcPr>
          <w:p w14:paraId="7185169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CSK</w:t>
            </w:r>
          </w:p>
        </w:tc>
        <w:tc>
          <w:tcPr>
            <w:tcW w:w="1414" w:type="dxa"/>
            <w:tcBorders>
              <w:top w:val="nil"/>
              <w:left w:val="nil"/>
              <w:bottom w:val="single" w:sz="8" w:space="0" w:color="auto"/>
              <w:right w:val="single" w:sz="8" w:space="0" w:color="auto"/>
            </w:tcBorders>
            <w:vAlign w:val="center"/>
          </w:tcPr>
          <w:p w14:paraId="19C031E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0,53</w:t>
            </w:r>
          </w:p>
        </w:tc>
        <w:tc>
          <w:tcPr>
            <w:tcW w:w="1501" w:type="dxa"/>
            <w:tcBorders>
              <w:top w:val="nil"/>
              <w:left w:val="nil"/>
              <w:bottom w:val="single" w:sz="8" w:space="0" w:color="auto"/>
              <w:right w:val="single" w:sz="8" w:space="0" w:color="auto"/>
            </w:tcBorders>
            <w:vAlign w:val="center"/>
          </w:tcPr>
          <w:p w14:paraId="7D46B0B2"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1.09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1,09</w:t>
            </w:r>
            <w:r w:rsidRPr="00CF1E64">
              <w:rPr>
                <w:rFonts w:ascii="Times New Roman" w:hAnsi="Times New Roman" w:cs="Times New Roman"/>
                <w:sz w:val="28"/>
                <w:szCs w:val="28"/>
              </w:rPr>
              <w:fldChar w:fldCharType="end"/>
            </w:r>
          </w:p>
        </w:tc>
      </w:tr>
      <w:tr w:rsidR="000B5C61" w:rsidRPr="00CF1E64" w14:paraId="41CE7515"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37C96B65"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6</w:t>
            </w:r>
          </w:p>
        </w:tc>
        <w:tc>
          <w:tcPr>
            <w:tcW w:w="3916" w:type="dxa"/>
            <w:tcBorders>
              <w:top w:val="nil"/>
              <w:left w:val="nil"/>
              <w:bottom w:val="single" w:sz="8" w:space="0" w:color="auto"/>
              <w:right w:val="single" w:sz="8" w:space="0" w:color="auto"/>
            </w:tcBorders>
            <w:vAlign w:val="center"/>
          </w:tcPr>
          <w:p w14:paraId="4529D277"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sử dụng vào mục đích công cộng</w:t>
            </w:r>
          </w:p>
        </w:tc>
        <w:tc>
          <w:tcPr>
            <w:tcW w:w="1513" w:type="dxa"/>
            <w:tcBorders>
              <w:top w:val="nil"/>
              <w:left w:val="single" w:sz="4" w:space="0" w:color="auto"/>
              <w:bottom w:val="single" w:sz="4" w:space="0" w:color="auto"/>
              <w:right w:val="single" w:sz="4" w:space="0" w:color="auto"/>
            </w:tcBorders>
            <w:vAlign w:val="center"/>
          </w:tcPr>
          <w:p w14:paraId="707BF1B9"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CCC</w:t>
            </w:r>
          </w:p>
        </w:tc>
        <w:tc>
          <w:tcPr>
            <w:tcW w:w="1414" w:type="dxa"/>
            <w:tcBorders>
              <w:top w:val="nil"/>
              <w:left w:val="nil"/>
              <w:bottom w:val="single" w:sz="8" w:space="0" w:color="auto"/>
              <w:right w:val="single" w:sz="8" w:space="0" w:color="auto"/>
            </w:tcBorders>
            <w:vAlign w:val="center"/>
          </w:tcPr>
          <w:p w14:paraId="5DF545E2"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4,54</w:t>
            </w:r>
          </w:p>
        </w:tc>
        <w:tc>
          <w:tcPr>
            <w:tcW w:w="1501" w:type="dxa"/>
            <w:tcBorders>
              <w:top w:val="nil"/>
              <w:left w:val="nil"/>
              <w:bottom w:val="single" w:sz="8" w:space="0" w:color="auto"/>
              <w:right w:val="single" w:sz="8" w:space="0" w:color="auto"/>
            </w:tcBorders>
            <w:vAlign w:val="center"/>
          </w:tcPr>
          <w:p w14:paraId="2586DCB9"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9.33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9,33</w:t>
            </w:r>
            <w:r w:rsidRPr="00CF1E64">
              <w:rPr>
                <w:rFonts w:ascii="Times New Roman" w:hAnsi="Times New Roman" w:cs="Times New Roman"/>
                <w:sz w:val="28"/>
                <w:szCs w:val="28"/>
              </w:rPr>
              <w:fldChar w:fldCharType="end"/>
            </w:r>
          </w:p>
        </w:tc>
      </w:tr>
      <w:tr w:rsidR="000B5C61" w:rsidRPr="00CF1E64" w14:paraId="7FAB72DD"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86E723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7</w:t>
            </w:r>
          </w:p>
        </w:tc>
        <w:tc>
          <w:tcPr>
            <w:tcW w:w="3916" w:type="dxa"/>
            <w:tcBorders>
              <w:top w:val="nil"/>
              <w:left w:val="nil"/>
              <w:bottom w:val="single" w:sz="8" w:space="0" w:color="auto"/>
              <w:right w:val="single" w:sz="8" w:space="0" w:color="auto"/>
            </w:tcBorders>
            <w:vAlign w:val="center"/>
          </w:tcPr>
          <w:p w14:paraId="302125D7"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tôn giáo</w:t>
            </w:r>
          </w:p>
        </w:tc>
        <w:tc>
          <w:tcPr>
            <w:tcW w:w="1513" w:type="dxa"/>
            <w:tcBorders>
              <w:top w:val="nil"/>
              <w:left w:val="single" w:sz="4" w:space="0" w:color="auto"/>
              <w:bottom w:val="single" w:sz="4" w:space="0" w:color="auto"/>
              <w:right w:val="single" w:sz="4" w:space="0" w:color="auto"/>
            </w:tcBorders>
            <w:vAlign w:val="center"/>
          </w:tcPr>
          <w:p w14:paraId="02B56BD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TON</w:t>
            </w:r>
          </w:p>
        </w:tc>
        <w:tc>
          <w:tcPr>
            <w:tcW w:w="1414" w:type="dxa"/>
            <w:tcBorders>
              <w:top w:val="nil"/>
              <w:left w:val="nil"/>
              <w:bottom w:val="single" w:sz="8" w:space="0" w:color="auto"/>
              <w:right w:val="single" w:sz="8" w:space="0" w:color="auto"/>
            </w:tcBorders>
            <w:vAlign w:val="center"/>
          </w:tcPr>
          <w:p w14:paraId="04F7F76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0,03</w:t>
            </w:r>
          </w:p>
        </w:tc>
        <w:tc>
          <w:tcPr>
            <w:tcW w:w="1501" w:type="dxa"/>
            <w:tcBorders>
              <w:top w:val="nil"/>
              <w:left w:val="nil"/>
              <w:bottom w:val="single" w:sz="8" w:space="0" w:color="auto"/>
              <w:right w:val="single" w:sz="8" w:space="0" w:color="auto"/>
            </w:tcBorders>
            <w:vAlign w:val="center"/>
          </w:tcPr>
          <w:p w14:paraId="37DBA090"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0.07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0,07</w:t>
            </w:r>
            <w:r w:rsidRPr="00CF1E64">
              <w:rPr>
                <w:rFonts w:ascii="Times New Roman" w:hAnsi="Times New Roman" w:cs="Times New Roman"/>
                <w:sz w:val="28"/>
                <w:szCs w:val="28"/>
              </w:rPr>
              <w:fldChar w:fldCharType="end"/>
            </w:r>
          </w:p>
        </w:tc>
      </w:tr>
      <w:tr w:rsidR="000B5C61" w:rsidRPr="00CF1E64" w14:paraId="39DA6FBD"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6F6292E6"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8</w:t>
            </w:r>
          </w:p>
        </w:tc>
        <w:tc>
          <w:tcPr>
            <w:tcW w:w="3916" w:type="dxa"/>
            <w:tcBorders>
              <w:top w:val="nil"/>
              <w:left w:val="nil"/>
              <w:bottom w:val="single" w:sz="8" w:space="0" w:color="auto"/>
              <w:right w:val="single" w:sz="8" w:space="0" w:color="auto"/>
            </w:tcBorders>
            <w:vAlign w:val="center"/>
          </w:tcPr>
          <w:p w14:paraId="33AA8342"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tín ngưỡng</w:t>
            </w:r>
          </w:p>
        </w:tc>
        <w:tc>
          <w:tcPr>
            <w:tcW w:w="1513" w:type="dxa"/>
            <w:tcBorders>
              <w:top w:val="nil"/>
              <w:left w:val="single" w:sz="4" w:space="0" w:color="auto"/>
              <w:bottom w:val="single" w:sz="4" w:space="0" w:color="auto"/>
              <w:right w:val="single" w:sz="4" w:space="0" w:color="auto"/>
            </w:tcBorders>
            <w:vAlign w:val="center"/>
          </w:tcPr>
          <w:p w14:paraId="2F7A3EA3"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TIN</w:t>
            </w:r>
          </w:p>
        </w:tc>
        <w:tc>
          <w:tcPr>
            <w:tcW w:w="1414" w:type="dxa"/>
            <w:tcBorders>
              <w:top w:val="nil"/>
              <w:left w:val="nil"/>
              <w:bottom w:val="single" w:sz="8" w:space="0" w:color="auto"/>
              <w:right w:val="single" w:sz="8" w:space="0" w:color="auto"/>
            </w:tcBorders>
            <w:vAlign w:val="center"/>
          </w:tcPr>
          <w:p w14:paraId="7FC1CDE0"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0,02</w:t>
            </w:r>
          </w:p>
        </w:tc>
        <w:tc>
          <w:tcPr>
            <w:tcW w:w="1501" w:type="dxa"/>
            <w:tcBorders>
              <w:top w:val="nil"/>
              <w:left w:val="nil"/>
              <w:bottom w:val="single" w:sz="8" w:space="0" w:color="auto"/>
              <w:right w:val="single" w:sz="8" w:space="0" w:color="auto"/>
            </w:tcBorders>
            <w:vAlign w:val="center"/>
          </w:tcPr>
          <w:p w14:paraId="49040256"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0.03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0,03</w:t>
            </w:r>
            <w:r w:rsidRPr="00CF1E64">
              <w:rPr>
                <w:rFonts w:ascii="Times New Roman" w:hAnsi="Times New Roman" w:cs="Times New Roman"/>
                <w:sz w:val="28"/>
                <w:szCs w:val="28"/>
              </w:rPr>
              <w:fldChar w:fldCharType="end"/>
            </w:r>
          </w:p>
        </w:tc>
      </w:tr>
      <w:tr w:rsidR="000B5C61" w:rsidRPr="00CF1E64" w14:paraId="4EE12A29" w14:textId="77777777" w:rsidTr="00D77C21">
        <w:trPr>
          <w:trHeight w:val="636"/>
        </w:trPr>
        <w:tc>
          <w:tcPr>
            <w:tcW w:w="746" w:type="dxa"/>
            <w:tcBorders>
              <w:top w:val="nil"/>
              <w:left w:val="single" w:sz="8" w:space="0" w:color="auto"/>
              <w:bottom w:val="single" w:sz="8" w:space="0" w:color="auto"/>
              <w:right w:val="single" w:sz="8" w:space="0" w:color="auto"/>
            </w:tcBorders>
            <w:vAlign w:val="center"/>
          </w:tcPr>
          <w:p w14:paraId="0BFD7EF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9</w:t>
            </w:r>
          </w:p>
        </w:tc>
        <w:tc>
          <w:tcPr>
            <w:tcW w:w="3916" w:type="dxa"/>
            <w:tcBorders>
              <w:top w:val="nil"/>
              <w:left w:val="nil"/>
              <w:bottom w:val="single" w:sz="8" w:space="0" w:color="auto"/>
              <w:right w:val="single" w:sz="8" w:space="0" w:color="auto"/>
            </w:tcBorders>
            <w:vAlign w:val="center"/>
          </w:tcPr>
          <w:p w14:paraId="16FD0414"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nghĩa trang, nhà tang lễ, cơ sở hỏa táng; đất cơ sở lưu trữ tro cốt</w:t>
            </w:r>
          </w:p>
        </w:tc>
        <w:tc>
          <w:tcPr>
            <w:tcW w:w="1513" w:type="dxa"/>
            <w:tcBorders>
              <w:top w:val="nil"/>
              <w:left w:val="single" w:sz="4" w:space="0" w:color="auto"/>
              <w:bottom w:val="single" w:sz="4" w:space="0" w:color="auto"/>
              <w:right w:val="single" w:sz="4" w:space="0" w:color="auto"/>
            </w:tcBorders>
            <w:vAlign w:val="center"/>
          </w:tcPr>
          <w:p w14:paraId="03924325"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NTD</w:t>
            </w:r>
          </w:p>
        </w:tc>
        <w:tc>
          <w:tcPr>
            <w:tcW w:w="1414" w:type="dxa"/>
            <w:tcBorders>
              <w:top w:val="nil"/>
              <w:left w:val="nil"/>
              <w:bottom w:val="single" w:sz="8" w:space="0" w:color="auto"/>
              <w:right w:val="single" w:sz="8" w:space="0" w:color="auto"/>
            </w:tcBorders>
            <w:vAlign w:val="center"/>
          </w:tcPr>
          <w:p w14:paraId="1D2687AF"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0,89</w:t>
            </w:r>
          </w:p>
        </w:tc>
        <w:tc>
          <w:tcPr>
            <w:tcW w:w="1501" w:type="dxa"/>
            <w:tcBorders>
              <w:top w:val="nil"/>
              <w:left w:val="nil"/>
              <w:bottom w:val="single" w:sz="8" w:space="0" w:color="auto"/>
              <w:right w:val="single" w:sz="8" w:space="0" w:color="auto"/>
            </w:tcBorders>
            <w:vAlign w:val="center"/>
          </w:tcPr>
          <w:p w14:paraId="6A30029D"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1.82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1,82</w:t>
            </w:r>
            <w:r w:rsidRPr="00CF1E64">
              <w:rPr>
                <w:rFonts w:ascii="Times New Roman" w:hAnsi="Times New Roman" w:cs="Times New Roman"/>
                <w:sz w:val="28"/>
                <w:szCs w:val="28"/>
              </w:rPr>
              <w:fldChar w:fldCharType="end"/>
            </w:r>
          </w:p>
        </w:tc>
      </w:tr>
      <w:tr w:rsidR="000B5C61" w:rsidRPr="00CF1E64" w14:paraId="508DC7A1"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2F1B3AA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10</w:t>
            </w:r>
          </w:p>
        </w:tc>
        <w:tc>
          <w:tcPr>
            <w:tcW w:w="3916" w:type="dxa"/>
            <w:tcBorders>
              <w:top w:val="nil"/>
              <w:left w:val="nil"/>
              <w:bottom w:val="single" w:sz="8" w:space="0" w:color="auto"/>
              <w:right w:val="single" w:sz="8" w:space="0" w:color="auto"/>
            </w:tcBorders>
            <w:vAlign w:val="center"/>
          </w:tcPr>
          <w:p w14:paraId="42A66872"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có mặt nước chuyên dùng</w:t>
            </w:r>
          </w:p>
        </w:tc>
        <w:tc>
          <w:tcPr>
            <w:tcW w:w="1513" w:type="dxa"/>
            <w:tcBorders>
              <w:top w:val="nil"/>
              <w:left w:val="single" w:sz="4" w:space="0" w:color="auto"/>
              <w:bottom w:val="single" w:sz="4" w:space="0" w:color="auto"/>
              <w:right w:val="single" w:sz="4" w:space="0" w:color="auto"/>
            </w:tcBorders>
            <w:vAlign w:val="center"/>
          </w:tcPr>
          <w:p w14:paraId="0501AB58"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TVC</w:t>
            </w:r>
          </w:p>
        </w:tc>
        <w:tc>
          <w:tcPr>
            <w:tcW w:w="1414" w:type="dxa"/>
            <w:tcBorders>
              <w:top w:val="nil"/>
              <w:left w:val="nil"/>
              <w:bottom w:val="single" w:sz="8" w:space="0" w:color="auto"/>
              <w:right w:val="single" w:sz="8" w:space="0" w:color="auto"/>
            </w:tcBorders>
            <w:vAlign w:val="center"/>
          </w:tcPr>
          <w:p w14:paraId="2C16FED9"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0,86</w:t>
            </w:r>
          </w:p>
        </w:tc>
        <w:tc>
          <w:tcPr>
            <w:tcW w:w="1501" w:type="dxa"/>
            <w:tcBorders>
              <w:top w:val="nil"/>
              <w:left w:val="nil"/>
              <w:bottom w:val="single" w:sz="8" w:space="0" w:color="auto"/>
              <w:right w:val="single" w:sz="8" w:space="0" w:color="auto"/>
            </w:tcBorders>
            <w:vAlign w:val="center"/>
          </w:tcPr>
          <w:p w14:paraId="093BA74C"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1.76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1,76</w:t>
            </w:r>
            <w:r w:rsidRPr="00CF1E64">
              <w:rPr>
                <w:rFonts w:ascii="Times New Roman" w:hAnsi="Times New Roman" w:cs="Times New Roman"/>
                <w:sz w:val="28"/>
                <w:szCs w:val="28"/>
              </w:rPr>
              <w:fldChar w:fldCharType="end"/>
            </w:r>
          </w:p>
        </w:tc>
      </w:tr>
      <w:tr w:rsidR="000B5C61" w:rsidRPr="00CF1E64" w14:paraId="28CA67D3"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6A304E17"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11</w:t>
            </w:r>
          </w:p>
        </w:tc>
        <w:tc>
          <w:tcPr>
            <w:tcW w:w="3916" w:type="dxa"/>
            <w:tcBorders>
              <w:top w:val="nil"/>
              <w:left w:val="nil"/>
              <w:bottom w:val="single" w:sz="8" w:space="0" w:color="auto"/>
              <w:right w:val="single" w:sz="8" w:space="0" w:color="auto"/>
            </w:tcBorders>
            <w:vAlign w:val="center"/>
          </w:tcPr>
          <w:p w14:paraId="5A30CA0E"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phi nông nghiệp khác</w:t>
            </w:r>
          </w:p>
        </w:tc>
        <w:tc>
          <w:tcPr>
            <w:tcW w:w="1513" w:type="dxa"/>
            <w:tcBorders>
              <w:top w:val="nil"/>
              <w:left w:val="single" w:sz="4" w:space="0" w:color="auto"/>
              <w:bottom w:val="single" w:sz="4" w:space="0" w:color="auto"/>
              <w:right w:val="single" w:sz="4" w:space="0" w:color="auto"/>
            </w:tcBorders>
            <w:vAlign w:val="center"/>
          </w:tcPr>
          <w:p w14:paraId="1CC46509"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PNK</w:t>
            </w:r>
          </w:p>
        </w:tc>
        <w:tc>
          <w:tcPr>
            <w:tcW w:w="1414" w:type="dxa"/>
            <w:tcBorders>
              <w:top w:val="nil"/>
              <w:left w:val="nil"/>
              <w:bottom w:val="single" w:sz="8" w:space="0" w:color="auto"/>
              <w:right w:val="single" w:sz="8" w:space="0" w:color="auto"/>
            </w:tcBorders>
            <w:vAlign w:val="center"/>
          </w:tcPr>
          <w:p w14:paraId="3564DDF7"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0,00</w:t>
            </w:r>
          </w:p>
        </w:tc>
        <w:tc>
          <w:tcPr>
            <w:tcW w:w="1501" w:type="dxa"/>
            <w:tcBorders>
              <w:top w:val="nil"/>
              <w:left w:val="nil"/>
              <w:bottom w:val="single" w:sz="8" w:space="0" w:color="auto"/>
              <w:right w:val="single" w:sz="8" w:space="0" w:color="auto"/>
            </w:tcBorders>
            <w:vAlign w:val="center"/>
          </w:tcPr>
          <w:p w14:paraId="79A42272"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0.00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0,00</w:t>
            </w:r>
            <w:r w:rsidRPr="00CF1E64">
              <w:rPr>
                <w:rFonts w:ascii="Times New Roman" w:hAnsi="Times New Roman" w:cs="Times New Roman"/>
                <w:sz w:val="28"/>
                <w:szCs w:val="28"/>
              </w:rPr>
              <w:fldChar w:fldCharType="end"/>
            </w:r>
          </w:p>
        </w:tc>
      </w:tr>
      <w:tr w:rsidR="000B5C61" w:rsidRPr="00CF1E64" w14:paraId="55EF21EC"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77FDDF98"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III</w:t>
            </w:r>
          </w:p>
        </w:tc>
        <w:tc>
          <w:tcPr>
            <w:tcW w:w="3916" w:type="dxa"/>
            <w:tcBorders>
              <w:top w:val="nil"/>
              <w:left w:val="nil"/>
              <w:bottom w:val="single" w:sz="8" w:space="0" w:color="auto"/>
              <w:right w:val="single" w:sz="8" w:space="0" w:color="auto"/>
            </w:tcBorders>
            <w:vAlign w:val="center"/>
          </w:tcPr>
          <w:p w14:paraId="6177B12B" w14:textId="77777777" w:rsidR="000B5C61" w:rsidRPr="00CF1E64" w:rsidRDefault="000B5C61" w:rsidP="00D77C21">
            <w:pPr>
              <w:spacing w:after="120"/>
              <w:jc w:val="both"/>
              <w:rPr>
                <w:rFonts w:ascii="Times New Roman" w:hAnsi="Times New Roman" w:cs="Times New Roman"/>
                <w:b/>
                <w:bCs/>
                <w:sz w:val="28"/>
                <w:szCs w:val="28"/>
              </w:rPr>
            </w:pPr>
            <w:r w:rsidRPr="00CF1E64">
              <w:rPr>
                <w:rFonts w:ascii="Times New Roman" w:hAnsi="Times New Roman" w:cs="Times New Roman"/>
                <w:b/>
                <w:bCs/>
                <w:sz w:val="28"/>
                <w:szCs w:val="28"/>
              </w:rPr>
              <w:t>Nhóm đất chưa sử dụng</w:t>
            </w:r>
          </w:p>
        </w:tc>
        <w:tc>
          <w:tcPr>
            <w:tcW w:w="1513" w:type="dxa"/>
            <w:tcBorders>
              <w:top w:val="nil"/>
              <w:left w:val="single" w:sz="4" w:space="0" w:color="auto"/>
              <w:bottom w:val="single" w:sz="4" w:space="0" w:color="auto"/>
              <w:right w:val="single" w:sz="4" w:space="0" w:color="auto"/>
            </w:tcBorders>
            <w:vAlign w:val="center"/>
          </w:tcPr>
          <w:p w14:paraId="47D4AEA4" w14:textId="77777777" w:rsidR="000B5C61" w:rsidRPr="00CF1E64" w:rsidRDefault="000B5C61" w:rsidP="00D77C21">
            <w:pPr>
              <w:spacing w:after="120"/>
              <w:jc w:val="center"/>
              <w:rPr>
                <w:rFonts w:ascii="Times New Roman" w:hAnsi="Times New Roman" w:cs="Times New Roman"/>
                <w:b/>
                <w:bCs/>
                <w:sz w:val="28"/>
                <w:szCs w:val="28"/>
              </w:rPr>
            </w:pPr>
            <w:r w:rsidRPr="00CF1E64">
              <w:rPr>
                <w:rFonts w:ascii="Times New Roman" w:hAnsi="Times New Roman" w:cs="Times New Roman"/>
                <w:b/>
                <w:bCs/>
                <w:sz w:val="28"/>
                <w:szCs w:val="28"/>
              </w:rPr>
              <w:t>CSD</w:t>
            </w:r>
          </w:p>
        </w:tc>
        <w:tc>
          <w:tcPr>
            <w:tcW w:w="1414" w:type="dxa"/>
            <w:tcBorders>
              <w:top w:val="nil"/>
              <w:left w:val="nil"/>
              <w:bottom w:val="single" w:sz="8" w:space="0" w:color="auto"/>
              <w:right w:val="single" w:sz="8" w:space="0" w:color="auto"/>
            </w:tcBorders>
            <w:vAlign w:val="center"/>
          </w:tcPr>
          <w:p w14:paraId="453C9242" w14:textId="77777777" w:rsidR="000B5C61" w:rsidRPr="00DF7621" w:rsidRDefault="000B5C61" w:rsidP="00D77C21">
            <w:pPr>
              <w:spacing w:after="120"/>
              <w:jc w:val="center"/>
              <w:rPr>
                <w:rFonts w:ascii="Times New Roman" w:hAnsi="Times New Roman" w:cs="Times New Roman"/>
                <w:b/>
                <w:bCs/>
                <w:sz w:val="28"/>
                <w:szCs w:val="28"/>
              </w:rPr>
            </w:pPr>
            <w:r w:rsidRPr="00DF7621">
              <w:rPr>
                <w:rFonts w:ascii="Times New Roman" w:hAnsi="Times New Roman" w:cs="Times New Roman"/>
                <w:b/>
                <w:bCs/>
                <w:sz w:val="28"/>
                <w:szCs w:val="28"/>
              </w:rPr>
              <w:t>0,25</w:t>
            </w:r>
          </w:p>
        </w:tc>
        <w:tc>
          <w:tcPr>
            <w:tcW w:w="1501" w:type="dxa"/>
            <w:tcBorders>
              <w:top w:val="nil"/>
              <w:left w:val="nil"/>
              <w:bottom w:val="single" w:sz="8" w:space="0" w:color="auto"/>
              <w:right w:val="single" w:sz="8" w:space="0" w:color="auto"/>
            </w:tcBorders>
            <w:vAlign w:val="center"/>
          </w:tcPr>
          <w:p w14:paraId="3FC3CF29" w14:textId="77777777" w:rsidR="000B5C61" w:rsidRPr="00DF7621" w:rsidRDefault="000B5C61" w:rsidP="00D77C21">
            <w:pPr>
              <w:spacing w:after="120"/>
              <w:jc w:val="center"/>
              <w:rPr>
                <w:rFonts w:ascii="Times New Roman" w:hAnsi="Times New Roman" w:cs="Times New Roman"/>
                <w:b/>
                <w:bCs/>
                <w:sz w:val="28"/>
                <w:szCs w:val="28"/>
              </w:rPr>
            </w:pPr>
            <w:r w:rsidRPr="00DF7621">
              <w:rPr>
                <w:rFonts w:ascii="Times New Roman" w:hAnsi="Times New Roman" w:cs="Times New Roman"/>
                <w:b/>
                <w:bCs/>
                <w:sz w:val="28"/>
                <w:szCs w:val="28"/>
              </w:rPr>
              <w:fldChar w:fldCharType="begin"/>
            </w:r>
            <w:r w:rsidRPr="00DF7621">
              <w:rPr>
                <w:rFonts w:ascii="Times New Roman" w:hAnsi="Times New Roman" w:cs="Times New Roman"/>
                <w:b/>
                <w:bCs/>
                <w:sz w:val="28"/>
                <w:szCs w:val="28"/>
              </w:rPr>
              <w:instrText xml:space="preserve"> MERGEFIELD 0.52 </w:instrText>
            </w:r>
            <w:r w:rsidRPr="00DF7621">
              <w:rPr>
                <w:rFonts w:ascii="Times New Roman" w:hAnsi="Times New Roman" w:cs="Times New Roman"/>
                <w:b/>
                <w:bCs/>
                <w:sz w:val="28"/>
                <w:szCs w:val="28"/>
              </w:rPr>
              <w:fldChar w:fldCharType="separate"/>
            </w:r>
            <w:r w:rsidRPr="00DF7621">
              <w:rPr>
                <w:rFonts w:ascii="Times New Roman" w:hAnsi="Times New Roman" w:cs="Times New Roman"/>
                <w:b/>
                <w:bCs/>
                <w:noProof/>
                <w:sz w:val="28"/>
                <w:szCs w:val="28"/>
              </w:rPr>
              <w:t>0,52</w:t>
            </w:r>
            <w:r w:rsidRPr="00DF7621">
              <w:rPr>
                <w:rFonts w:ascii="Times New Roman" w:hAnsi="Times New Roman" w:cs="Times New Roman"/>
                <w:b/>
                <w:bCs/>
                <w:sz w:val="28"/>
                <w:szCs w:val="28"/>
              </w:rPr>
              <w:fldChar w:fldCharType="end"/>
            </w:r>
          </w:p>
        </w:tc>
      </w:tr>
      <w:tr w:rsidR="000B5C61" w:rsidRPr="00CF1E64" w14:paraId="1D294304" w14:textId="77777777" w:rsidTr="00D77C21">
        <w:trPr>
          <w:trHeight w:val="948"/>
        </w:trPr>
        <w:tc>
          <w:tcPr>
            <w:tcW w:w="746" w:type="dxa"/>
            <w:tcBorders>
              <w:top w:val="nil"/>
              <w:left w:val="single" w:sz="8" w:space="0" w:color="auto"/>
              <w:bottom w:val="single" w:sz="8" w:space="0" w:color="auto"/>
              <w:right w:val="single" w:sz="8" w:space="0" w:color="auto"/>
            </w:tcBorders>
            <w:vAlign w:val="center"/>
          </w:tcPr>
          <w:p w14:paraId="51F54641"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1</w:t>
            </w:r>
          </w:p>
        </w:tc>
        <w:tc>
          <w:tcPr>
            <w:tcW w:w="3916" w:type="dxa"/>
            <w:tcBorders>
              <w:top w:val="nil"/>
              <w:left w:val="nil"/>
              <w:bottom w:val="single" w:sz="8" w:space="0" w:color="auto"/>
              <w:right w:val="single" w:sz="8" w:space="0" w:color="auto"/>
            </w:tcBorders>
            <w:vAlign w:val="center"/>
          </w:tcPr>
          <w:p w14:paraId="49951E8E" w14:textId="77777777" w:rsidR="000B5C61" w:rsidRPr="00CF1E64" w:rsidRDefault="000B5C61" w:rsidP="00D77C21">
            <w:pPr>
              <w:spacing w:after="120"/>
              <w:rPr>
                <w:rFonts w:ascii="Times New Roman" w:hAnsi="Times New Roman" w:cs="Times New Roman"/>
                <w:sz w:val="28"/>
                <w:szCs w:val="28"/>
              </w:rPr>
            </w:pPr>
            <w:r w:rsidRPr="00CF1E64">
              <w:rPr>
                <w:rFonts w:ascii="Times New Roman" w:hAnsi="Times New Roman" w:cs="Times New Roman"/>
                <w:sz w:val="28"/>
                <w:szCs w:val="28"/>
              </w:rPr>
              <w:t>Đất do Nhà nước thu hồi theo quy định của pháp luật đất đai chưa giao, chưa cho thuê</w:t>
            </w:r>
          </w:p>
        </w:tc>
        <w:tc>
          <w:tcPr>
            <w:tcW w:w="1513" w:type="dxa"/>
            <w:tcBorders>
              <w:top w:val="nil"/>
              <w:left w:val="single" w:sz="4" w:space="0" w:color="auto"/>
              <w:bottom w:val="single" w:sz="4" w:space="0" w:color="auto"/>
              <w:right w:val="single" w:sz="4" w:space="0" w:color="auto"/>
            </w:tcBorders>
            <w:vAlign w:val="center"/>
          </w:tcPr>
          <w:p w14:paraId="78C1F97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CGT</w:t>
            </w:r>
          </w:p>
        </w:tc>
        <w:tc>
          <w:tcPr>
            <w:tcW w:w="1414" w:type="dxa"/>
            <w:tcBorders>
              <w:top w:val="nil"/>
              <w:left w:val="nil"/>
              <w:bottom w:val="single" w:sz="8" w:space="0" w:color="auto"/>
              <w:right w:val="single" w:sz="8" w:space="0" w:color="auto"/>
            </w:tcBorders>
            <w:vAlign w:val="center"/>
          </w:tcPr>
          <w:p w14:paraId="448D0A53"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0,00</w:t>
            </w:r>
          </w:p>
        </w:tc>
        <w:tc>
          <w:tcPr>
            <w:tcW w:w="1501" w:type="dxa"/>
            <w:tcBorders>
              <w:top w:val="nil"/>
              <w:left w:val="nil"/>
              <w:bottom w:val="single" w:sz="8" w:space="0" w:color="auto"/>
              <w:right w:val="single" w:sz="8" w:space="0" w:color="auto"/>
            </w:tcBorders>
            <w:vAlign w:val="center"/>
          </w:tcPr>
          <w:p w14:paraId="71D1EAC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0.00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0,00</w:t>
            </w:r>
            <w:r w:rsidRPr="00CF1E64">
              <w:rPr>
                <w:rFonts w:ascii="Times New Roman" w:hAnsi="Times New Roman" w:cs="Times New Roman"/>
                <w:sz w:val="28"/>
                <w:szCs w:val="28"/>
              </w:rPr>
              <w:fldChar w:fldCharType="end"/>
            </w:r>
          </w:p>
        </w:tc>
      </w:tr>
      <w:tr w:rsidR="000B5C61" w:rsidRPr="00CF1E64" w14:paraId="04CDA24A"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2FCBF3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2</w:t>
            </w:r>
          </w:p>
        </w:tc>
        <w:tc>
          <w:tcPr>
            <w:tcW w:w="3916" w:type="dxa"/>
            <w:tcBorders>
              <w:top w:val="nil"/>
              <w:left w:val="nil"/>
              <w:bottom w:val="single" w:sz="8" w:space="0" w:color="auto"/>
              <w:right w:val="single" w:sz="8" w:space="0" w:color="auto"/>
            </w:tcBorders>
            <w:vAlign w:val="center"/>
          </w:tcPr>
          <w:p w14:paraId="4540040F"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bằng chưa sử dụng</w:t>
            </w:r>
          </w:p>
        </w:tc>
        <w:tc>
          <w:tcPr>
            <w:tcW w:w="1513" w:type="dxa"/>
            <w:tcBorders>
              <w:top w:val="nil"/>
              <w:left w:val="single" w:sz="4" w:space="0" w:color="auto"/>
              <w:bottom w:val="single" w:sz="4" w:space="0" w:color="auto"/>
              <w:right w:val="single" w:sz="4" w:space="0" w:color="auto"/>
            </w:tcBorders>
            <w:vAlign w:val="center"/>
          </w:tcPr>
          <w:p w14:paraId="43E888F1"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BCS</w:t>
            </w:r>
          </w:p>
        </w:tc>
        <w:tc>
          <w:tcPr>
            <w:tcW w:w="1414" w:type="dxa"/>
            <w:tcBorders>
              <w:top w:val="nil"/>
              <w:left w:val="nil"/>
              <w:bottom w:val="single" w:sz="8" w:space="0" w:color="auto"/>
              <w:right w:val="single" w:sz="8" w:space="0" w:color="auto"/>
            </w:tcBorders>
            <w:vAlign w:val="center"/>
          </w:tcPr>
          <w:p w14:paraId="4ADA690E"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0,25</w:t>
            </w:r>
          </w:p>
        </w:tc>
        <w:tc>
          <w:tcPr>
            <w:tcW w:w="1501" w:type="dxa"/>
            <w:tcBorders>
              <w:top w:val="nil"/>
              <w:left w:val="nil"/>
              <w:bottom w:val="single" w:sz="8" w:space="0" w:color="auto"/>
              <w:right w:val="single" w:sz="8" w:space="0" w:color="auto"/>
            </w:tcBorders>
            <w:vAlign w:val="center"/>
          </w:tcPr>
          <w:p w14:paraId="37FD2051"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fldChar w:fldCharType="begin"/>
            </w:r>
            <w:r w:rsidRPr="00CF1E64">
              <w:rPr>
                <w:rFonts w:ascii="Times New Roman" w:hAnsi="Times New Roman" w:cs="Times New Roman"/>
                <w:sz w:val="28"/>
                <w:szCs w:val="28"/>
              </w:rPr>
              <w:instrText xml:space="preserve"> MERGEFIELD 0.52 </w:instrText>
            </w:r>
            <w:r w:rsidRPr="00CF1E64">
              <w:rPr>
                <w:rFonts w:ascii="Times New Roman" w:hAnsi="Times New Roman" w:cs="Times New Roman"/>
                <w:sz w:val="28"/>
                <w:szCs w:val="28"/>
              </w:rPr>
              <w:fldChar w:fldCharType="separate"/>
            </w:r>
            <w:r w:rsidRPr="00CF1E64">
              <w:rPr>
                <w:rFonts w:ascii="Times New Roman" w:hAnsi="Times New Roman" w:cs="Times New Roman"/>
                <w:noProof/>
                <w:sz w:val="28"/>
                <w:szCs w:val="28"/>
              </w:rPr>
              <w:t>0,52</w:t>
            </w:r>
            <w:r w:rsidRPr="00CF1E64">
              <w:rPr>
                <w:rFonts w:ascii="Times New Roman" w:hAnsi="Times New Roman" w:cs="Times New Roman"/>
                <w:sz w:val="28"/>
                <w:szCs w:val="28"/>
              </w:rPr>
              <w:fldChar w:fldCharType="end"/>
            </w:r>
          </w:p>
        </w:tc>
      </w:tr>
      <w:tr w:rsidR="000B5C61" w:rsidRPr="00CF1E64" w14:paraId="3CB75820"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FD7A2B5"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3</w:t>
            </w:r>
          </w:p>
        </w:tc>
        <w:tc>
          <w:tcPr>
            <w:tcW w:w="3916" w:type="dxa"/>
            <w:tcBorders>
              <w:top w:val="nil"/>
              <w:left w:val="nil"/>
              <w:bottom w:val="single" w:sz="8" w:space="0" w:color="auto"/>
              <w:right w:val="single" w:sz="8" w:space="0" w:color="auto"/>
            </w:tcBorders>
            <w:vAlign w:val="center"/>
          </w:tcPr>
          <w:p w14:paraId="6E89F1F0"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đồi núi chưa sử dụng</w:t>
            </w:r>
          </w:p>
        </w:tc>
        <w:tc>
          <w:tcPr>
            <w:tcW w:w="1513" w:type="dxa"/>
            <w:tcBorders>
              <w:top w:val="nil"/>
              <w:left w:val="single" w:sz="4" w:space="0" w:color="auto"/>
              <w:bottom w:val="single" w:sz="4" w:space="0" w:color="auto"/>
              <w:right w:val="single" w:sz="4" w:space="0" w:color="auto"/>
            </w:tcBorders>
            <w:vAlign w:val="center"/>
          </w:tcPr>
          <w:p w14:paraId="3D136B8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DCS</w:t>
            </w:r>
          </w:p>
        </w:tc>
        <w:tc>
          <w:tcPr>
            <w:tcW w:w="1414" w:type="dxa"/>
            <w:tcBorders>
              <w:top w:val="nil"/>
              <w:left w:val="nil"/>
              <w:bottom w:val="single" w:sz="8" w:space="0" w:color="auto"/>
              <w:right w:val="single" w:sz="8" w:space="0" w:color="auto"/>
            </w:tcBorders>
            <w:vAlign w:val="bottom"/>
          </w:tcPr>
          <w:p w14:paraId="2D106D03"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w:t>
            </w:r>
          </w:p>
        </w:tc>
        <w:tc>
          <w:tcPr>
            <w:tcW w:w="1501" w:type="dxa"/>
            <w:tcBorders>
              <w:top w:val="nil"/>
              <w:left w:val="nil"/>
              <w:bottom w:val="single" w:sz="8" w:space="0" w:color="auto"/>
              <w:right w:val="single" w:sz="8" w:space="0" w:color="auto"/>
            </w:tcBorders>
            <w:vAlign w:val="center"/>
          </w:tcPr>
          <w:p w14:paraId="6A32DF8F" w14:textId="77777777" w:rsidR="000B5C61" w:rsidRPr="00CF1E64" w:rsidRDefault="000B5C61" w:rsidP="00D77C21">
            <w:pPr>
              <w:spacing w:after="120"/>
              <w:jc w:val="center"/>
              <w:rPr>
                <w:rFonts w:ascii="Times New Roman" w:hAnsi="Times New Roman" w:cs="Times New Roman"/>
                <w:sz w:val="28"/>
                <w:szCs w:val="28"/>
              </w:rPr>
            </w:pPr>
          </w:p>
        </w:tc>
      </w:tr>
      <w:tr w:rsidR="000B5C61" w:rsidRPr="00CF1E64" w14:paraId="6DDD1177"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60BCA208"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4</w:t>
            </w:r>
          </w:p>
        </w:tc>
        <w:tc>
          <w:tcPr>
            <w:tcW w:w="3916" w:type="dxa"/>
            <w:tcBorders>
              <w:top w:val="nil"/>
              <w:left w:val="nil"/>
              <w:bottom w:val="single" w:sz="8" w:space="0" w:color="auto"/>
              <w:right w:val="single" w:sz="8" w:space="0" w:color="auto"/>
            </w:tcBorders>
            <w:vAlign w:val="center"/>
          </w:tcPr>
          <w:p w14:paraId="3FA10804"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Núi đá không có rừng cây</w:t>
            </w:r>
          </w:p>
        </w:tc>
        <w:tc>
          <w:tcPr>
            <w:tcW w:w="1513" w:type="dxa"/>
            <w:tcBorders>
              <w:top w:val="nil"/>
              <w:left w:val="single" w:sz="4" w:space="0" w:color="auto"/>
              <w:bottom w:val="single" w:sz="4" w:space="0" w:color="auto"/>
              <w:right w:val="single" w:sz="4" w:space="0" w:color="auto"/>
            </w:tcBorders>
            <w:vAlign w:val="center"/>
          </w:tcPr>
          <w:p w14:paraId="1FBD45A4"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NCS</w:t>
            </w:r>
          </w:p>
        </w:tc>
        <w:tc>
          <w:tcPr>
            <w:tcW w:w="1414" w:type="dxa"/>
            <w:tcBorders>
              <w:top w:val="nil"/>
              <w:left w:val="nil"/>
              <w:bottom w:val="single" w:sz="8" w:space="0" w:color="auto"/>
              <w:right w:val="single" w:sz="8" w:space="0" w:color="auto"/>
            </w:tcBorders>
            <w:vAlign w:val="bottom"/>
          </w:tcPr>
          <w:p w14:paraId="3B25634B"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w:t>
            </w:r>
          </w:p>
        </w:tc>
        <w:tc>
          <w:tcPr>
            <w:tcW w:w="1501" w:type="dxa"/>
            <w:tcBorders>
              <w:top w:val="nil"/>
              <w:left w:val="nil"/>
              <w:bottom w:val="single" w:sz="8" w:space="0" w:color="auto"/>
              <w:right w:val="single" w:sz="8" w:space="0" w:color="auto"/>
            </w:tcBorders>
            <w:vAlign w:val="center"/>
          </w:tcPr>
          <w:p w14:paraId="245F0F5C" w14:textId="77777777" w:rsidR="000B5C61" w:rsidRPr="00CF1E64" w:rsidRDefault="000B5C61" w:rsidP="00D77C21">
            <w:pPr>
              <w:spacing w:after="120"/>
              <w:jc w:val="center"/>
              <w:rPr>
                <w:rFonts w:ascii="Times New Roman" w:hAnsi="Times New Roman" w:cs="Times New Roman"/>
                <w:sz w:val="28"/>
                <w:szCs w:val="28"/>
              </w:rPr>
            </w:pPr>
          </w:p>
        </w:tc>
      </w:tr>
      <w:tr w:rsidR="000B5C61" w:rsidRPr="00CF1E64" w14:paraId="456149A4" w14:textId="77777777" w:rsidTr="00D77C21">
        <w:trPr>
          <w:trHeight w:val="385"/>
        </w:trPr>
        <w:tc>
          <w:tcPr>
            <w:tcW w:w="746" w:type="dxa"/>
            <w:tcBorders>
              <w:top w:val="nil"/>
              <w:left w:val="single" w:sz="8" w:space="0" w:color="auto"/>
              <w:bottom w:val="single" w:sz="8" w:space="0" w:color="auto"/>
              <w:right w:val="single" w:sz="8" w:space="0" w:color="auto"/>
            </w:tcBorders>
            <w:vAlign w:val="center"/>
          </w:tcPr>
          <w:p w14:paraId="54F3E24A"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5</w:t>
            </w:r>
          </w:p>
        </w:tc>
        <w:tc>
          <w:tcPr>
            <w:tcW w:w="3916" w:type="dxa"/>
            <w:tcBorders>
              <w:top w:val="nil"/>
              <w:left w:val="nil"/>
              <w:bottom w:val="single" w:sz="8" w:space="0" w:color="auto"/>
              <w:right w:val="single" w:sz="8" w:space="0" w:color="auto"/>
            </w:tcBorders>
            <w:vAlign w:val="center"/>
          </w:tcPr>
          <w:p w14:paraId="2B3D05A1" w14:textId="77777777" w:rsidR="000B5C61" w:rsidRPr="00CF1E64" w:rsidRDefault="000B5C61" w:rsidP="00D77C21">
            <w:pPr>
              <w:spacing w:after="120"/>
              <w:jc w:val="both"/>
              <w:rPr>
                <w:rFonts w:ascii="Times New Roman" w:hAnsi="Times New Roman" w:cs="Times New Roman"/>
                <w:sz w:val="28"/>
                <w:szCs w:val="28"/>
              </w:rPr>
            </w:pPr>
            <w:r w:rsidRPr="00CF1E64">
              <w:rPr>
                <w:rFonts w:ascii="Times New Roman" w:hAnsi="Times New Roman" w:cs="Times New Roman"/>
                <w:sz w:val="28"/>
                <w:szCs w:val="28"/>
              </w:rPr>
              <w:t>Đất có mặt nước chưa sử dụng</w:t>
            </w:r>
          </w:p>
        </w:tc>
        <w:tc>
          <w:tcPr>
            <w:tcW w:w="1513" w:type="dxa"/>
            <w:tcBorders>
              <w:top w:val="nil"/>
              <w:left w:val="single" w:sz="4" w:space="0" w:color="auto"/>
              <w:bottom w:val="single" w:sz="8" w:space="0" w:color="auto"/>
              <w:right w:val="single" w:sz="4" w:space="0" w:color="auto"/>
            </w:tcBorders>
            <w:vAlign w:val="center"/>
          </w:tcPr>
          <w:p w14:paraId="5F0DB5AC"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MCS</w:t>
            </w:r>
          </w:p>
        </w:tc>
        <w:tc>
          <w:tcPr>
            <w:tcW w:w="1414" w:type="dxa"/>
            <w:tcBorders>
              <w:top w:val="nil"/>
              <w:left w:val="nil"/>
              <w:bottom w:val="single" w:sz="8" w:space="0" w:color="auto"/>
              <w:right w:val="single" w:sz="8" w:space="0" w:color="auto"/>
            </w:tcBorders>
            <w:vAlign w:val="bottom"/>
          </w:tcPr>
          <w:p w14:paraId="2BFF6C90" w14:textId="77777777" w:rsidR="000B5C61" w:rsidRPr="00CF1E64" w:rsidRDefault="000B5C61" w:rsidP="00D77C21">
            <w:pPr>
              <w:spacing w:after="120"/>
              <w:jc w:val="center"/>
              <w:rPr>
                <w:rFonts w:ascii="Times New Roman" w:hAnsi="Times New Roman" w:cs="Times New Roman"/>
                <w:sz w:val="28"/>
                <w:szCs w:val="28"/>
              </w:rPr>
            </w:pPr>
            <w:r w:rsidRPr="00CF1E64">
              <w:rPr>
                <w:rFonts w:ascii="Times New Roman" w:hAnsi="Times New Roman" w:cs="Times New Roman"/>
                <w:sz w:val="28"/>
                <w:szCs w:val="28"/>
              </w:rPr>
              <w:t>0</w:t>
            </w:r>
          </w:p>
        </w:tc>
        <w:tc>
          <w:tcPr>
            <w:tcW w:w="1501" w:type="dxa"/>
            <w:tcBorders>
              <w:top w:val="nil"/>
              <w:left w:val="nil"/>
              <w:bottom w:val="single" w:sz="8" w:space="0" w:color="auto"/>
              <w:right w:val="single" w:sz="8" w:space="0" w:color="auto"/>
            </w:tcBorders>
            <w:vAlign w:val="center"/>
          </w:tcPr>
          <w:p w14:paraId="00F4AB6E" w14:textId="77777777" w:rsidR="000B5C61" w:rsidRPr="00CF1E64" w:rsidRDefault="000B5C61" w:rsidP="00D77C21">
            <w:pPr>
              <w:spacing w:after="120"/>
              <w:jc w:val="center"/>
              <w:rPr>
                <w:rFonts w:ascii="Times New Roman" w:hAnsi="Times New Roman" w:cs="Times New Roman"/>
                <w:sz w:val="28"/>
                <w:szCs w:val="28"/>
              </w:rPr>
            </w:pPr>
          </w:p>
        </w:tc>
      </w:tr>
    </w:tbl>
    <w:p w14:paraId="4052F8A3"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rPr>
        <w:t>4. Dân số, cơ cấu lao động</w:t>
      </w:r>
      <w:r w:rsidRPr="00CF1E64">
        <w:rPr>
          <w:rFonts w:ascii="Times New Roman" w:hAnsi="Times New Roman" w:cs="Times New Roman"/>
          <w:b/>
          <w:bCs/>
          <w:sz w:val="28"/>
          <w:szCs w:val="28"/>
          <w:lang w:val="da-DK"/>
        </w:rPr>
        <w:t xml:space="preserve"> và</w:t>
      </w:r>
      <w:r w:rsidRPr="00CF1E64">
        <w:rPr>
          <w:rFonts w:ascii="Times New Roman" w:hAnsi="Times New Roman" w:cs="Times New Roman"/>
          <w:b/>
          <w:bCs/>
          <w:sz w:val="28"/>
          <w:szCs w:val="28"/>
        </w:rPr>
        <w:t xml:space="preserve"> thành phần dân cư</w:t>
      </w:r>
    </w:p>
    <w:p w14:paraId="4A196546" w14:textId="77777777" w:rsidR="000B5C61" w:rsidRPr="00EC6E72"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color w:val="000000" w:themeColor="text1"/>
          <w:sz w:val="28"/>
          <w:szCs w:val="28"/>
          <w:lang w:val="da-DK"/>
        </w:rPr>
      </w:pPr>
      <w:r w:rsidRPr="00CF1E64">
        <w:rPr>
          <w:rFonts w:ascii="Times New Roman" w:hAnsi="Times New Roman" w:cs="Times New Roman"/>
          <w:b/>
          <w:sz w:val="28"/>
          <w:szCs w:val="28"/>
          <w:lang w:val="da-DK"/>
        </w:rPr>
        <w:t xml:space="preserve">a) Dân số: </w:t>
      </w:r>
      <w:r w:rsidRPr="00CF1E64">
        <w:rPr>
          <w:rFonts w:ascii="Times New Roman" w:hAnsi="Times New Roman" w:cs="Times New Roman"/>
          <w:sz w:val="28"/>
          <w:szCs w:val="28"/>
          <w:lang w:val="da-DK"/>
        </w:rPr>
        <w:t>X</w:t>
      </w:r>
      <w:r w:rsidRPr="00CF1E64">
        <w:rPr>
          <w:rFonts w:ascii="Times New Roman" w:hAnsi="Times New Roman" w:cs="Times New Roman"/>
          <w:sz w:val="28"/>
          <w:szCs w:val="28"/>
        </w:rPr>
        <w:t>ã Chiên Đàn có</w:t>
      </w:r>
      <w:r w:rsidRPr="00CF1E64">
        <w:rPr>
          <w:rFonts w:ascii="Times New Roman" w:hAnsi="Times New Roman" w:cs="Times New Roman"/>
          <w:sz w:val="28"/>
          <w:szCs w:val="28"/>
          <w:lang w:val="da-DK"/>
        </w:rPr>
        <w:t xml:space="preserve"> quy mô</w:t>
      </w:r>
      <w:r w:rsidRPr="00CF1E64">
        <w:rPr>
          <w:rFonts w:ascii="Times New Roman" w:hAnsi="Times New Roman" w:cs="Times New Roman"/>
          <w:sz w:val="28"/>
          <w:szCs w:val="28"/>
        </w:rPr>
        <w:t xml:space="preserve"> dân số là </w:t>
      </w:r>
      <w:r w:rsidRPr="003F2D97">
        <w:rPr>
          <w:rFonts w:ascii="Times New Roman" w:hAnsi="Times New Roman" w:cs="Times New Roman"/>
          <w:color w:val="FF0000"/>
          <w:sz w:val="28"/>
          <w:szCs w:val="28"/>
        </w:rPr>
        <w:t>32.</w:t>
      </w:r>
      <w:r w:rsidRPr="003F2D97">
        <w:rPr>
          <w:rFonts w:ascii="Times New Roman" w:hAnsi="Times New Roman" w:cs="Times New Roman"/>
          <w:color w:val="FF0000"/>
          <w:sz w:val="28"/>
          <w:szCs w:val="28"/>
          <w:lang w:val="vi-VN"/>
        </w:rPr>
        <w:t>427</w:t>
      </w:r>
      <w:r w:rsidRPr="00CF1E64">
        <w:rPr>
          <w:rFonts w:ascii="Times New Roman" w:hAnsi="Times New Roman" w:cs="Times New Roman"/>
          <w:sz w:val="28"/>
          <w:szCs w:val="28"/>
        </w:rPr>
        <w:t xml:space="preserve"> người</w:t>
      </w:r>
      <w:r w:rsidRPr="00CF1E64">
        <w:rPr>
          <w:rFonts w:ascii="Times New Roman" w:hAnsi="Times New Roman" w:cs="Times New Roman"/>
          <w:sz w:val="28"/>
          <w:szCs w:val="28"/>
          <w:lang w:val="da-DK"/>
        </w:rPr>
        <w:t xml:space="preserve"> </w:t>
      </w:r>
      <w:r w:rsidRPr="00EC6E72">
        <w:rPr>
          <w:rFonts w:ascii="Times New Roman" w:hAnsi="Times New Roman" w:cs="Times New Roman"/>
          <w:color w:val="000000" w:themeColor="text1"/>
          <w:sz w:val="28"/>
          <w:szCs w:val="28"/>
        </w:rPr>
        <w:t xml:space="preserve">(trong đó: </w:t>
      </w:r>
      <w:r>
        <w:rPr>
          <w:rFonts w:ascii="Times New Roman" w:hAnsi="Times New Roman" w:cs="Times New Roman"/>
          <w:color w:val="000000" w:themeColor="text1"/>
          <w:sz w:val="28"/>
          <w:szCs w:val="28"/>
        </w:rPr>
        <w:t>t</w:t>
      </w:r>
      <w:r w:rsidRPr="00EC6E72">
        <w:rPr>
          <w:rFonts w:ascii="Times New Roman" w:hAnsi="Times New Roman" w:cs="Times New Roman"/>
          <w:color w:val="000000" w:themeColor="text1"/>
          <w:sz w:val="28"/>
          <w:szCs w:val="28"/>
        </w:rPr>
        <w:t>hường trú</w:t>
      </w:r>
      <w:r w:rsidRPr="00EC6E72">
        <w:rPr>
          <w:rFonts w:ascii="Times New Roman" w:hAnsi="Times New Roman" w:cs="Times New Roman"/>
          <w:color w:val="000000" w:themeColor="text1"/>
          <w:sz w:val="28"/>
          <w:szCs w:val="28"/>
          <w:lang w:val="da-DK"/>
        </w:rPr>
        <w:t xml:space="preserve"> </w:t>
      </w:r>
      <w:r w:rsidRPr="00EC6E72">
        <w:rPr>
          <w:rFonts w:ascii="Times New Roman" w:hAnsi="Times New Roman" w:cs="Times New Roman"/>
          <w:color w:val="000000" w:themeColor="text1"/>
          <w:sz w:val="28"/>
          <w:szCs w:val="28"/>
        </w:rPr>
        <w:t>32.</w:t>
      </w:r>
      <w:r w:rsidRPr="00EC6E72">
        <w:rPr>
          <w:rFonts w:ascii="Times New Roman" w:hAnsi="Times New Roman" w:cs="Times New Roman"/>
          <w:color w:val="000000" w:themeColor="text1"/>
          <w:sz w:val="28"/>
          <w:szCs w:val="28"/>
          <w:lang w:val="vi-VN"/>
        </w:rPr>
        <w:t>276</w:t>
      </w:r>
      <w:r w:rsidRPr="00EC6E72">
        <w:rPr>
          <w:rFonts w:ascii="Times New Roman" w:hAnsi="Times New Roman" w:cs="Times New Roman"/>
          <w:color w:val="000000" w:themeColor="text1"/>
          <w:sz w:val="28"/>
          <w:szCs w:val="28"/>
        </w:rPr>
        <w:t xml:space="preserve"> người</w:t>
      </w:r>
      <w:r>
        <w:rPr>
          <w:rFonts w:ascii="Times New Roman" w:hAnsi="Times New Roman" w:cs="Times New Roman"/>
          <w:color w:val="000000" w:themeColor="text1"/>
          <w:sz w:val="28"/>
          <w:szCs w:val="28"/>
        </w:rPr>
        <w:t>,</w:t>
      </w:r>
      <w:r w:rsidRPr="00EC6E72">
        <w:rPr>
          <w:rFonts w:ascii="Times New Roman" w:hAnsi="Times New Roman" w:cs="Times New Roman"/>
          <w:color w:val="000000" w:themeColor="text1"/>
          <w:sz w:val="28"/>
          <w:szCs w:val="28"/>
        </w:rPr>
        <w:t xml:space="preserve"> tạm trú 151 người).</w:t>
      </w:r>
      <w:r>
        <w:rPr>
          <w:rFonts w:ascii="Times New Roman" w:hAnsi="Times New Roman" w:cs="Times New Roman"/>
          <w:color w:val="000000" w:themeColor="text1"/>
          <w:sz w:val="28"/>
          <w:szCs w:val="28"/>
        </w:rPr>
        <w:t xml:space="preserve"> </w:t>
      </w:r>
      <w:r w:rsidRPr="003F2D97">
        <w:rPr>
          <w:rFonts w:ascii="Times New Roman" w:hAnsi="Times New Roman" w:cs="Times New Roman"/>
          <w:color w:val="FF0000"/>
          <w:sz w:val="28"/>
          <w:szCs w:val="28"/>
        </w:rPr>
        <w:t>Số liệu theo Công văn số 159/QLHC ngày 26/01/2026 của Phòng CSQLHC về TTXH về cung cấp số liệu về dân số.</w:t>
      </w:r>
    </w:p>
    <w:p w14:paraId="4B4F0306" w14:textId="77777777" w:rsidR="000B5C61"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shd w:val="clear" w:color="auto" w:fill="FFFFFF"/>
          <w:lang w:val="da-DK"/>
        </w:rPr>
      </w:pPr>
      <w:r w:rsidRPr="00CF1E64">
        <w:rPr>
          <w:rFonts w:ascii="Times New Roman" w:hAnsi="Times New Roman" w:cs="Times New Roman"/>
          <w:b/>
          <w:sz w:val="28"/>
          <w:szCs w:val="28"/>
          <w:shd w:val="clear" w:color="auto" w:fill="FFFFFF"/>
          <w:lang w:val="da-DK"/>
        </w:rPr>
        <w:t>b) Cơ cấu lao động</w:t>
      </w:r>
    </w:p>
    <w:p w14:paraId="3133D9CB"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xml:space="preserve">Năm 2025, tổng số lao động làm việc trong các ngành kinh tế trên địa bàn xã </w:t>
      </w:r>
      <w:r w:rsidRPr="00CF1E64">
        <w:rPr>
          <w:rFonts w:ascii="Times New Roman" w:hAnsi="Times New Roman" w:cs="Times New Roman"/>
          <w:sz w:val="28"/>
          <w:szCs w:val="28"/>
        </w:rPr>
        <w:lastRenderedPageBreak/>
        <w:t>Chiên Đàn khoảng 18.212 người, chiếm 56,60% tổng dân số toàn xã. Cơ cấu lao động của địa phương có sự chuyển dịch rõ nét theo hướng đô thị hóa và phát triển dịch vụ - công nghiệp, phù hợp với xu thế chuyển dịch cơ cấu kinh tế của khu vực. Lao động nông nghiệp từng bước giảm dần, chuyển sang các lĩnh vực phi nông nghiệp như công nghiệp, xây dựng, thương mại, dịch vụ, vận tải và kinh doanh, cụ thể:</w:t>
      </w:r>
    </w:p>
    <w:p w14:paraId="2D3707B4"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xml:space="preserve">- Khu vực nông, lâm nghiệp và thủy sản có khoảng 3.626 lao động, chiếm 19,91% tổng số lao động trong các ngành kinh tế. Đây vẫn là khu vực giữ vai trò quan trọng trong phát triển kinh tế địa phương, tập trung vào sản xuất nông nghiệp, chăn nuôi, kinh tế vườn và nuôi trồng thủy sản quy mô hộ gia đình. Tuy nhiên, tỷ trọng lao động khu vực này có xu hướng giảm dần do quá trình chuyển đổi cơ cấu sản xuất và mở rộng các ngành nghề phi nông nghiệp. </w:t>
      </w:r>
    </w:p>
    <w:p w14:paraId="332F5EC1"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Khu vực phi nông nghiệp có khoảng 14.586 lao động, chiếm 80,09% tổng số lao động trong các ngành kinh tế và là khu vực chiếm tỷ trọng chủ đạo trong cơ cấu lao động củ</w:t>
      </w:r>
      <w:r>
        <w:rPr>
          <w:rFonts w:ascii="Times New Roman" w:hAnsi="Times New Roman" w:cs="Times New Roman"/>
          <w:sz w:val="28"/>
          <w:szCs w:val="28"/>
        </w:rPr>
        <w:t>a xã,</w:t>
      </w:r>
      <w:r w:rsidRPr="00CF1E64">
        <w:rPr>
          <w:rFonts w:ascii="Times New Roman" w:hAnsi="Times New Roman" w:cs="Times New Roman"/>
          <w:sz w:val="28"/>
          <w:szCs w:val="28"/>
        </w:rPr>
        <w:t xml:space="preserve"> </w:t>
      </w:r>
      <w:r>
        <w:rPr>
          <w:rFonts w:ascii="Times New Roman" w:hAnsi="Times New Roman" w:cs="Times New Roman"/>
          <w:sz w:val="28"/>
          <w:szCs w:val="28"/>
        </w:rPr>
        <w:t>t</w:t>
      </w:r>
      <w:r w:rsidRPr="00CF1E64">
        <w:rPr>
          <w:rFonts w:ascii="Times New Roman" w:hAnsi="Times New Roman" w:cs="Times New Roman"/>
          <w:sz w:val="28"/>
          <w:szCs w:val="28"/>
        </w:rPr>
        <w:t xml:space="preserve">rong cơ cấu lao động phi nông nghiệp: </w:t>
      </w:r>
    </w:p>
    <w:p w14:paraId="3B52EE33"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Lao động công nghiệp - tiểu thủ công nghiệp và xây dựng khoảng 42,23%.</w:t>
      </w:r>
    </w:p>
    <w:p w14:paraId="7788FD6E" w14:textId="77777777" w:rsidR="000B5C61" w:rsidRPr="00CF1E64" w:rsidRDefault="000B5C61" w:rsidP="000B5C61">
      <w:pPr>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Lao động thương mại - dịch vụ khoảng 37,86%.</w:t>
      </w:r>
    </w:p>
    <w:p w14:paraId="5D6F5C2C" w14:textId="77777777" w:rsidR="000B5C61" w:rsidRPr="00CF1E64" w:rsidRDefault="000B5C61" w:rsidP="000B5C61">
      <w:pPr>
        <w:spacing w:before="120" w:after="0" w:line="240" w:lineRule="auto"/>
        <w:ind w:firstLine="720"/>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rPr>
        <w:t xml:space="preserve">Cơ cấu lao động trên phản ánh quá trình chuyển dịch kinh tế theo hướng tăng nhanh tỷ trọng công nghiệp, thương mại và dịch vụ; giảm dần tỷ trọng lao động </w:t>
      </w:r>
      <w:r w:rsidRPr="00F652AC">
        <w:rPr>
          <w:rFonts w:ascii="Times New Roman" w:hAnsi="Times New Roman" w:cs="Times New Roman"/>
          <w:color w:val="000000" w:themeColor="text1"/>
          <w:sz w:val="28"/>
          <w:szCs w:val="28"/>
        </w:rPr>
        <w:t>nông nghiệp</w:t>
      </w:r>
      <w:r w:rsidRPr="00CF1E64">
        <w:rPr>
          <w:rFonts w:ascii="Times New Roman" w:hAnsi="Times New Roman" w:cs="Times New Roman"/>
          <w:sz w:val="28"/>
          <w:szCs w:val="28"/>
        </w:rPr>
        <w:t>. Đây là xu hướng phù hợp với điều kiện phát triển thực tế của xã Chiên Đàn sau khi hình thành trên cơ sở sáp nhập các địa phương xã Tam Đàn, xã Tam Thái và thị trấn Phú Thịnh, đồng thời đáp ứng yêu cầu phát triển đô thị, mở rộng sản xuất, thu hút đầu tư và nâng cao đời sống nhân dân trong giai đoạn mới.</w:t>
      </w:r>
    </w:p>
    <w:p w14:paraId="142FDD87" w14:textId="77777777" w:rsidR="000B5C61"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shd w:val="clear" w:color="auto" w:fill="FFFFFF"/>
          <w:lang w:val="da-DK"/>
        </w:rPr>
      </w:pPr>
      <w:r w:rsidRPr="00CF1E64">
        <w:rPr>
          <w:rFonts w:ascii="Times New Roman" w:hAnsi="Times New Roman" w:cs="Times New Roman"/>
          <w:b/>
          <w:sz w:val="28"/>
          <w:szCs w:val="28"/>
          <w:shd w:val="clear" w:color="auto" w:fill="FFFFFF"/>
          <w:lang w:val="da-DK"/>
        </w:rPr>
        <w:t>c) Thành phần dân cư</w:t>
      </w:r>
    </w:p>
    <w:p w14:paraId="0B5239D8" w14:textId="4EFD0D9A" w:rsidR="000B5C61" w:rsidRPr="00CF21FD"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rPr>
      </w:pPr>
      <w:r w:rsidRPr="00CF21FD">
        <w:rPr>
          <w:rFonts w:ascii="Times New Roman" w:hAnsi="Times New Roman" w:cs="Times New Roman"/>
          <w:sz w:val="28"/>
          <w:szCs w:val="28"/>
          <w:lang w:val="de-DE"/>
        </w:rPr>
        <w:t xml:space="preserve">Trong tổng dân số là </w:t>
      </w:r>
      <w:r w:rsidRPr="00CF21FD">
        <w:rPr>
          <w:rFonts w:ascii="Times New Roman" w:hAnsi="Times New Roman" w:cs="Times New Roman"/>
          <w:bCs/>
          <w:color w:val="FF0000"/>
          <w:sz w:val="28"/>
          <w:szCs w:val="28"/>
        </w:rPr>
        <w:t>32.427</w:t>
      </w:r>
      <w:r w:rsidRPr="00CF21FD">
        <w:rPr>
          <w:rFonts w:ascii="Times New Roman" w:hAnsi="Times New Roman" w:cs="Times New Roman"/>
          <w:sz w:val="28"/>
          <w:szCs w:val="28"/>
          <w:lang w:val="de-DE"/>
        </w:rPr>
        <w:t xml:space="preserve"> người trên địa bàn xã, trong đó: </w:t>
      </w:r>
      <w:r w:rsidRPr="00CF21FD">
        <w:rPr>
          <w:rFonts w:ascii="Times New Roman" w:hAnsi="Times New Roman" w:cs="Times New Roman"/>
          <w:sz w:val="28"/>
          <w:szCs w:val="28"/>
        </w:rPr>
        <w:t>d</w:t>
      </w:r>
      <w:r w:rsidRPr="00CF21FD">
        <w:rPr>
          <w:rFonts w:ascii="Times New Roman" w:hAnsi="Times New Roman" w:cs="Times New Roman"/>
          <w:sz w:val="28"/>
          <w:szCs w:val="28"/>
          <w:lang w:val="de-DE"/>
        </w:rPr>
        <w:t xml:space="preserve">ân số khu vực nội thị là </w:t>
      </w:r>
      <w:r w:rsidRPr="00CF21FD">
        <w:rPr>
          <w:rFonts w:ascii="Times New Roman" w:hAnsi="Times New Roman" w:cs="Times New Roman"/>
          <w:color w:val="FF0000"/>
          <w:sz w:val="28"/>
          <w:szCs w:val="28"/>
        </w:rPr>
        <w:t>22.</w:t>
      </w:r>
      <w:r w:rsidRPr="00CF21FD">
        <w:rPr>
          <w:rFonts w:ascii="Times New Roman" w:hAnsi="Times New Roman" w:cs="Times New Roman"/>
          <w:color w:val="FF0000"/>
          <w:sz w:val="28"/>
          <w:szCs w:val="28"/>
          <w:lang w:val="vi-VN"/>
        </w:rPr>
        <w:t>4</w:t>
      </w:r>
      <w:r w:rsidR="00EE262A">
        <w:rPr>
          <w:rFonts w:ascii="Times New Roman" w:hAnsi="Times New Roman" w:cs="Times New Roman"/>
          <w:color w:val="FF0000"/>
          <w:sz w:val="28"/>
          <w:szCs w:val="28"/>
        </w:rPr>
        <w:t>20</w:t>
      </w:r>
      <w:r w:rsidRPr="00CF21FD">
        <w:rPr>
          <w:rFonts w:ascii="Times New Roman" w:hAnsi="Times New Roman" w:cs="Times New Roman"/>
          <w:sz w:val="28"/>
          <w:szCs w:val="28"/>
          <w:lang w:val="de-DE"/>
        </w:rPr>
        <w:t xml:space="preserve"> người chiếm </w:t>
      </w:r>
      <w:r w:rsidRPr="00CF21FD">
        <w:rPr>
          <w:rFonts w:ascii="Times New Roman" w:hAnsi="Times New Roman" w:cs="Times New Roman"/>
          <w:color w:val="FF0000"/>
          <w:sz w:val="28"/>
          <w:szCs w:val="28"/>
        </w:rPr>
        <w:t>69,</w:t>
      </w:r>
      <w:r w:rsidR="00EE262A">
        <w:rPr>
          <w:rFonts w:ascii="Times New Roman" w:hAnsi="Times New Roman" w:cs="Times New Roman"/>
          <w:color w:val="FF0000"/>
          <w:sz w:val="28"/>
          <w:szCs w:val="28"/>
        </w:rPr>
        <w:t>14</w:t>
      </w:r>
      <w:r w:rsidRPr="00CF21FD">
        <w:rPr>
          <w:rFonts w:ascii="Times New Roman" w:hAnsi="Times New Roman" w:cs="Times New Roman"/>
          <w:color w:val="FF0000"/>
          <w:sz w:val="28"/>
          <w:szCs w:val="28"/>
          <w:lang w:val="de-DE"/>
        </w:rPr>
        <w:t>%</w:t>
      </w:r>
      <w:r w:rsidRPr="00CF21FD">
        <w:rPr>
          <w:rFonts w:ascii="Times New Roman" w:hAnsi="Times New Roman" w:cs="Times New Roman"/>
          <w:sz w:val="28"/>
          <w:szCs w:val="28"/>
          <w:lang w:val="de-DE"/>
        </w:rPr>
        <w:t xml:space="preserve"> và dân số khu vực ngoại thị là </w:t>
      </w:r>
      <w:r w:rsidR="00EE262A">
        <w:rPr>
          <w:rFonts w:ascii="Times New Roman" w:hAnsi="Times New Roman" w:cs="Times New Roman"/>
          <w:color w:val="FF0000"/>
          <w:sz w:val="28"/>
          <w:szCs w:val="28"/>
        </w:rPr>
        <w:t>10,007</w:t>
      </w:r>
      <w:r w:rsidRPr="00CF21FD">
        <w:rPr>
          <w:rFonts w:ascii="Times New Roman" w:hAnsi="Times New Roman" w:cs="Times New Roman"/>
          <w:sz w:val="28"/>
          <w:szCs w:val="28"/>
          <w:lang w:val="de-DE"/>
        </w:rPr>
        <w:t xml:space="preserve"> người chiếm </w:t>
      </w:r>
      <w:r w:rsidRPr="00CF21FD">
        <w:rPr>
          <w:rFonts w:ascii="Times New Roman" w:hAnsi="Times New Roman" w:cs="Times New Roman"/>
          <w:color w:val="FF0000"/>
          <w:sz w:val="28"/>
          <w:szCs w:val="28"/>
        </w:rPr>
        <w:t>30,</w:t>
      </w:r>
      <w:r w:rsidR="00EE262A">
        <w:rPr>
          <w:rFonts w:ascii="Times New Roman" w:hAnsi="Times New Roman" w:cs="Times New Roman"/>
          <w:color w:val="FF0000"/>
          <w:sz w:val="28"/>
          <w:szCs w:val="28"/>
        </w:rPr>
        <w:t>86</w:t>
      </w:r>
      <w:r w:rsidRPr="00CF21FD">
        <w:rPr>
          <w:rFonts w:ascii="Times New Roman" w:hAnsi="Times New Roman" w:cs="Times New Roman"/>
          <w:color w:val="FF0000"/>
          <w:sz w:val="28"/>
          <w:szCs w:val="28"/>
          <w:lang w:val="de-DE"/>
        </w:rPr>
        <w:t>%</w:t>
      </w:r>
      <w:r w:rsidRPr="00CF21FD">
        <w:rPr>
          <w:rFonts w:ascii="Times New Roman" w:hAnsi="Times New Roman" w:cs="Times New Roman"/>
          <w:sz w:val="28"/>
          <w:szCs w:val="28"/>
          <w:lang w:val="de-DE"/>
        </w:rPr>
        <w:t>.</w:t>
      </w:r>
    </w:p>
    <w:p w14:paraId="6C81D6FA"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pacing w:val="-4"/>
          <w:sz w:val="28"/>
          <w:szCs w:val="28"/>
          <w:shd w:val="clear" w:color="auto" w:fill="FFFFFF"/>
          <w:lang w:val="da-DK"/>
        </w:rPr>
      </w:pPr>
      <w:r w:rsidRPr="00CF1E64">
        <w:rPr>
          <w:rFonts w:ascii="Times New Roman" w:hAnsi="Times New Roman" w:cs="Times New Roman"/>
          <w:b/>
          <w:bCs/>
          <w:spacing w:val="-4"/>
          <w:sz w:val="28"/>
          <w:szCs w:val="28"/>
          <w:shd w:val="clear" w:color="auto" w:fill="FFFFFF"/>
          <w:lang w:val="da-DK"/>
        </w:rPr>
        <w:t>5. Hiện trạng phát triển kinh tế</w:t>
      </w:r>
    </w:p>
    <w:p w14:paraId="4C2127E9"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pacing w:val="-4"/>
          <w:sz w:val="28"/>
          <w:szCs w:val="28"/>
          <w:shd w:val="clear" w:color="auto" w:fill="FFFFFF"/>
          <w:lang w:val="da-DK"/>
        </w:rPr>
        <w:t xml:space="preserve">a) </w:t>
      </w:r>
      <w:r w:rsidRPr="00CF1E64">
        <w:rPr>
          <w:rFonts w:ascii="Times New Roman" w:hAnsi="Times New Roman" w:cs="Times New Roman"/>
          <w:b/>
          <w:bCs/>
          <w:sz w:val="28"/>
          <w:szCs w:val="28"/>
          <w:lang w:val="da-DK"/>
        </w:rPr>
        <w:t>Chỉ tiêu phát triển kinh tế</w:t>
      </w:r>
    </w:p>
    <w:p w14:paraId="2F04EF7C" w14:textId="77777777" w:rsidR="000B5C61"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Kinh tế trên địa bàn xã Chiên Đàn phát triển theo hướng tăng tỷ trọng công nghiệp - xây dựng và thương mại - dịch vụ, giảm dần tỷ trọng nông nghiệp.</w:t>
      </w:r>
    </w:p>
    <w:p w14:paraId="6B6439B7" w14:textId="5BF4F02A"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xml:space="preserve">- Tỷ trọng công nghiệp - xây dựng và thương mại - dịch vụ trong cơ cấu kinh tế địa phương </w:t>
      </w:r>
      <w:r w:rsidRPr="00852F62">
        <w:rPr>
          <w:rFonts w:ascii="Times New Roman" w:hAnsi="Times New Roman" w:cs="Times New Roman"/>
          <w:bCs/>
          <w:color w:val="EE0000"/>
          <w:sz w:val="28"/>
          <w:szCs w:val="28"/>
          <w:lang w:val="da-DK"/>
        </w:rPr>
        <w:t>là 8</w:t>
      </w:r>
      <w:r w:rsidR="00852F62" w:rsidRPr="00852F62">
        <w:rPr>
          <w:rFonts w:ascii="Times New Roman" w:hAnsi="Times New Roman" w:cs="Times New Roman"/>
          <w:bCs/>
          <w:color w:val="EE0000"/>
          <w:sz w:val="28"/>
          <w:szCs w:val="28"/>
          <w:lang w:val="da-DK"/>
        </w:rPr>
        <w:t>7,72</w:t>
      </w:r>
      <w:r w:rsidRPr="00852F62">
        <w:rPr>
          <w:rFonts w:ascii="Times New Roman" w:hAnsi="Times New Roman" w:cs="Times New Roman"/>
          <w:bCs/>
          <w:color w:val="EE0000"/>
          <w:sz w:val="28"/>
          <w:szCs w:val="28"/>
          <w:lang w:val="da-DK"/>
        </w:rPr>
        <w:t xml:space="preserve">%, </w:t>
      </w:r>
      <w:r w:rsidRPr="00CF1E64">
        <w:rPr>
          <w:rFonts w:ascii="Times New Roman" w:hAnsi="Times New Roman" w:cs="Times New Roman"/>
          <w:bCs/>
          <w:sz w:val="28"/>
          <w:szCs w:val="28"/>
          <w:lang w:val="da-DK"/>
        </w:rPr>
        <w:t>phù hợp với xu thế đô thị hóa và yêu cầu phát triển đơn vị hành chính đô thị.</w:t>
      </w:r>
    </w:p>
    <w:p w14:paraId="7F07213B" w14:textId="77777777" w:rsidR="000B5C61" w:rsidRPr="00CF1E64" w:rsidRDefault="000B5C61" w:rsidP="000B5C6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vi-VN"/>
        </w:rPr>
        <w:t xml:space="preserve">- </w:t>
      </w:r>
      <w:r w:rsidRPr="00CF1E64">
        <w:rPr>
          <w:rFonts w:ascii="Times New Roman" w:hAnsi="Times New Roman" w:cs="Times New Roman"/>
          <w:bCs/>
          <w:sz w:val="28"/>
          <w:szCs w:val="28"/>
          <w:lang w:val="da-DK"/>
        </w:rPr>
        <w:t>Giá trị sản xuất các ngành kinh tế trên địa bàn duy trì tăng trưởng ổn định qua các năm; trong đó khu vực công nghiệp - xây dựng và thương mại - dịch vụ giữ vai trò chủ đạo, đóng góp chủ yếu vào tăng trưởng kinh tế của địa phương</w:t>
      </w:r>
      <w:r>
        <w:rPr>
          <w:rFonts w:ascii="Times New Roman" w:hAnsi="Times New Roman" w:cs="Times New Roman"/>
          <w:bCs/>
          <w:sz w:val="28"/>
          <w:szCs w:val="28"/>
          <w:lang w:val="da-DK"/>
        </w:rPr>
        <w:t>.</w:t>
      </w:r>
    </w:p>
    <w:p w14:paraId="4F92C919" w14:textId="77777777" w:rsidR="000B5C61" w:rsidRPr="00CF1E64" w:rsidRDefault="000B5C61" w:rsidP="000B5C61">
      <w:pPr>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pacing w:val="3"/>
          <w:sz w:val="28"/>
          <w:szCs w:val="28"/>
          <w:lang w:val="da-DK"/>
        </w:rPr>
        <w:lastRenderedPageBreak/>
        <w:t xml:space="preserve">- Thu nhập bình quân đầu người: </w:t>
      </w:r>
      <w:r w:rsidRPr="00CF1E64">
        <w:rPr>
          <w:rFonts w:ascii="Times New Roman" w:hAnsi="Times New Roman" w:cs="Times New Roman"/>
          <w:bCs/>
          <w:sz w:val="28"/>
          <w:szCs w:val="28"/>
          <w:lang w:val="da-DK"/>
        </w:rPr>
        <w:t xml:space="preserve">Thu nhập bình quân đầu người trên địa bàn xã hằng năm được cải thiện, đời sống vật chất và tinh thần của Nhân dân ngày càng nâng cao, cụ thể là: </w:t>
      </w:r>
    </w:p>
    <w:p w14:paraId="4D3996E1" w14:textId="36012430" w:rsidR="000B5C61" w:rsidRPr="002B6C6D"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color w:val="E97132" w:themeColor="accent2"/>
          <w:sz w:val="28"/>
          <w:szCs w:val="28"/>
        </w:rPr>
      </w:pPr>
      <w:r>
        <w:rPr>
          <w:rFonts w:ascii="Times New Roman" w:hAnsi="Times New Roman" w:cs="Times New Roman"/>
          <w:sz w:val="28"/>
          <w:szCs w:val="28"/>
        </w:rPr>
        <w:t>+</w:t>
      </w:r>
      <w:r w:rsidRPr="00CF1E64">
        <w:rPr>
          <w:rFonts w:ascii="Times New Roman" w:hAnsi="Times New Roman" w:cs="Times New Roman"/>
          <w:sz w:val="28"/>
          <w:szCs w:val="28"/>
          <w:lang w:val="vi-VN"/>
        </w:rPr>
        <w:t xml:space="preserve"> Năm 2023: Thu nhập bình quân đầu người của xã/TP Đà Nẵng</w:t>
      </w:r>
      <w:r w:rsidRPr="002B6C6D">
        <w:rPr>
          <w:rFonts w:ascii="Times New Roman" w:hAnsi="Times New Roman" w:cs="Times New Roman"/>
          <w:color w:val="E97132" w:themeColor="accent2"/>
          <w:sz w:val="28"/>
          <w:szCs w:val="28"/>
          <w:lang w:val="vi-VN"/>
        </w:rPr>
        <w:t>: 60.624 triệu đồng/58.</w:t>
      </w:r>
      <w:r w:rsidR="002B6C6D" w:rsidRPr="002B6C6D">
        <w:rPr>
          <w:rFonts w:ascii="Times New Roman" w:hAnsi="Times New Roman" w:cs="Times New Roman"/>
          <w:color w:val="E97132" w:themeColor="accent2"/>
          <w:sz w:val="28"/>
          <w:szCs w:val="28"/>
        </w:rPr>
        <w:t>78</w:t>
      </w:r>
      <w:r w:rsidRPr="002B6C6D">
        <w:rPr>
          <w:rFonts w:ascii="Times New Roman" w:hAnsi="Times New Roman" w:cs="Times New Roman"/>
          <w:color w:val="E97132" w:themeColor="accent2"/>
          <w:sz w:val="28"/>
          <w:szCs w:val="28"/>
          <w:lang w:val="vi-VN"/>
        </w:rPr>
        <w:t xml:space="preserve"> triệu đồng</w:t>
      </w:r>
      <w:r w:rsidRPr="002B6C6D">
        <w:rPr>
          <w:rFonts w:ascii="Times New Roman" w:hAnsi="Times New Roman" w:cs="Times New Roman"/>
          <w:color w:val="E97132" w:themeColor="accent2"/>
          <w:sz w:val="28"/>
          <w:szCs w:val="28"/>
        </w:rPr>
        <w:t>.</w:t>
      </w:r>
    </w:p>
    <w:p w14:paraId="355E0490" w14:textId="4CB232EB" w:rsidR="000B5C61" w:rsidRPr="002B6C6D"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color w:val="E97132" w:themeColor="accent2"/>
          <w:sz w:val="28"/>
          <w:szCs w:val="28"/>
        </w:rPr>
      </w:pPr>
      <w:r>
        <w:rPr>
          <w:rFonts w:ascii="Times New Roman" w:hAnsi="Times New Roman" w:cs="Times New Roman"/>
          <w:sz w:val="28"/>
          <w:szCs w:val="28"/>
        </w:rPr>
        <w:t>+</w:t>
      </w:r>
      <w:r w:rsidRPr="00CF1E64">
        <w:rPr>
          <w:rFonts w:ascii="Times New Roman" w:hAnsi="Times New Roman" w:cs="Times New Roman"/>
          <w:sz w:val="28"/>
          <w:szCs w:val="28"/>
          <w:lang w:val="vi-VN"/>
        </w:rPr>
        <w:t xml:space="preserve"> Năm 2024: Thu nhập bình quân đầu người của xã/TP Đằ Nẵng: </w:t>
      </w:r>
      <w:r w:rsidRPr="002B6C6D">
        <w:rPr>
          <w:rFonts w:ascii="Times New Roman" w:hAnsi="Times New Roman" w:cs="Times New Roman"/>
          <w:color w:val="E97132" w:themeColor="accent2"/>
          <w:sz w:val="28"/>
          <w:szCs w:val="28"/>
          <w:lang w:val="vi-VN"/>
        </w:rPr>
        <w:t>64.832 triệu đồng/63.3</w:t>
      </w:r>
      <w:r w:rsidR="002B6C6D" w:rsidRPr="002B6C6D">
        <w:rPr>
          <w:rFonts w:ascii="Times New Roman" w:hAnsi="Times New Roman" w:cs="Times New Roman"/>
          <w:color w:val="E97132" w:themeColor="accent2"/>
          <w:sz w:val="28"/>
          <w:szCs w:val="28"/>
        </w:rPr>
        <w:t>5</w:t>
      </w:r>
      <w:r w:rsidRPr="002B6C6D">
        <w:rPr>
          <w:rFonts w:ascii="Times New Roman" w:hAnsi="Times New Roman" w:cs="Times New Roman"/>
          <w:color w:val="E97132" w:themeColor="accent2"/>
          <w:sz w:val="28"/>
          <w:szCs w:val="28"/>
          <w:lang w:val="vi-VN"/>
        </w:rPr>
        <w:t xml:space="preserve"> triệu đồng</w:t>
      </w:r>
      <w:r w:rsidRPr="002B6C6D">
        <w:rPr>
          <w:rFonts w:ascii="Times New Roman" w:hAnsi="Times New Roman" w:cs="Times New Roman"/>
          <w:color w:val="E97132" w:themeColor="accent2"/>
          <w:sz w:val="28"/>
          <w:szCs w:val="28"/>
        </w:rPr>
        <w:t>.</w:t>
      </w:r>
    </w:p>
    <w:p w14:paraId="72E1E572" w14:textId="5EA4C13E" w:rsidR="000B5C61" w:rsidRPr="00CF1E64"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w:t>
      </w:r>
      <w:r w:rsidRPr="00CF1E64">
        <w:rPr>
          <w:rFonts w:ascii="Times New Roman" w:hAnsi="Times New Roman" w:cs="Times New Roman"/>
          <w:sz w:val="28"/>
          <w:szCs w:val="28"/>
          <w:lang w:val="vi-VN"/>
        </w:rPr>
        <w:t xml:space="preserve"> Năm 2025: Thu nhập bình quân đầu người của xã/TP Đà Nẵng: 68.017 triệu đồng/66.4</w:t>
      </w:r>
      <w:r w:rsidR="002B6C6D">
        <w:rPr>
          <w:rFonts w:ascii="Times New Roman" w:hAnsi="Times New Roman" w:cs="Times New Roman"/>
          <w:sz w:val="28"/>
          <w:szCs w:val="28"/>
        </w:rPr>
        <w:t>6</w:t>
      </w:r>
      <w:r w:rsidRPr="00CF1E64">
        <w:rPr>
          <w:rFonts w:ascii="Times New Roman" w:hAnsi="Times New Roman" w:cs="Times New Roman"/>
          <w:sz w:val="28"/>
          <w:szCs w:val="28"/>
          <w:lang w:val="vi-VN"/>
        </w:rPr>
        <w:t xml:space="preserve"> triệu đồng</w:t>
      </w:r>
      <w:r w:rsidRPr="00CF1E64">
        <w:rPr>
          <w:rFonts w:ascii="Times New Roman" w:hAnsi="Times New Roman" w:cs="Times New Roman"/>
          <w:sz w:val="28"/>
          <w:szCs w:val="28"/>
        </w:rPr>
        <w:t>.</w:t>
      </w:r>
    </w:p>
    <w:p w14:paraId="5F2C3E26" w14:textId="77777777" w:rsidR="000B5C61" w:rsidRPr="006558A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FF0000"/>
          <w:sz w:val="28"/>
          <w:szCs w:val="28"/>
        </w:rPr>
      </w:pPr>
      <w:r w:rsidRPr="00CF1E64">
        <w:rPr>
          <w:rFonts w:ascii="Times New Roman" w:hAnsi="Times New Roman" w:cs="Times New Roman"/>
          <w:bCs/>
          <w:sz w:val="28"/>
          <w:szCs w:val="28"/>
          <w:lang w:val="da-DK"/>
        </w:rPr>
        <w:t>- Tỷ lệ hộ nghèo:</w:t>
      </w:r>
      <w:r w:rsidRPr="00CF1E64">
        <w:rPr>
          <w:rFonts w:ascii="Times New Roman" w:hAnsi="Times New Roman" w:cs="Times New Roman"/>
          <w:bCs/>
          <w:sz w:val="28"/>
          <w:szCs w:val="28"/>
          <w:lang w:val="vi-VN"/>
        </w:rPr>
        <w:t xml:space="preserve"> </w:t>
      </w:r>
      <w:r w:rsidRPr="00CF1E64">
        <w:rPr>
          <w:rFonts w:ascii="Times New Roman" w:hAnsi="Times New Roman" w:cs="Times New Roman"/>
          <w:sz w:val="28"/>
          <w:szCs w:val="28"/>
          <w:lang w:val="vi-VN"/>
        </w:rPr>
        <w:t xml:space="preserve">Tỷ lệ hộ nghèo theo chuẩn nghèo đa chiều trên địa bàn xã duy trì ở mức thấp, giảm qua từng năm và thấp hơn mức bình quân của thành phố, phản ánh hiệu quả của công tác giảm nghèo và phát triển an sinh xã hội tại địa phương. </w:t>
      </w:r>
      <w:r w:rsidRPr="006558AA">
        <w:rPr>
          <w:rFonts w:ascii="Times New Roman" w:hAnsi="Times New Roman" w:cs="Times New Roman"/>
          <w:color w:val="FF0000"/>
          <w:sz w:val="28"/>
          <w:szCs w:val="28"/>
        </w:rPr>
        <w:t>Theo Công văn số 5713/SNNMT-CCPTNT ngày 12/05/2026 của Sở nông nghiệp và môi trường thành phố về việc cung cấp số liệu tỷ lệ hộ nghèo đa chiều 03 năm gần nhất (2023, 2024, 2025) phục vụ xây dựng Đề án thành lập đơn vị hành chính đô thị trên địa bàn thành phố thì số hộ nghèo của xã Chiên Đàn cụ thể:</w:t>
      </w:r>
    </w:p>
    <w:p w14:paraId="3F591BD6" w14:textId="77777777" w:rsidR="000B5C61" w:rsidRPr="006558A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FF0000"/>
          <w:sz w:val="28"/>
          <w:szCs w:val="28"/>
        </w:rPr>
      </w:pPr>
      <w:r w:rsidRPr="006558AA">
        <w:rPr>
          <w:rFonts w:ascii="Times New Roman" w:hAnsi="Times New Roman" w:cs="Times New Roman"/>
          <w:color w:val="FF0000"/>
          <w:sz w:val="28"/>
          <w:szCs w:val="28"/>
        </w:rPr>
        <w:t>+ Năm 2023: Số hộ nghèo 130/8.058 hộ, tỷ lệ 1,61%.</w:t>
      </w:r>
    </w:p>
    <w:p w14:paraId="588DA706" w14:textId="77777777" w:rsidR="000B5C61" w:rsidRPr="006558A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FF0000"/>
          <w:sz w:val="28"/>
          <w:szCs w:val="28"/>
        </w:rPr>
      </w:pPr>
      <w:r w:rsidRPr="006558AA">
        <w:rPr>
          <w:rFonts w:ascii="Times New Roman" w:hAnsi="Times New Roman" w:cs="Times New Roman"/>
          <w:color w:val="FF0000"/>
          <w:sz w:val="28"/>
          <w:szCs w:val="28"/>
        </w:rPr>
        <w:t>+ Năm 2024: Số hộ nghèo 116/7.924 hộ, tỷ lệ 1,46%.</w:t>
      </w:r>
    </w:p>
    <w:p w14:paraId="4D4D798E" w14:textId="00A116BD" w:rsidR="000B5C61" w:rsidRPr="006558A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FF0000"/>
          <w:sz w:val="28"/>
          <w:szCs w:val="28"/>
        </w:rPr>
      </w:pPr>
      <w:r w:rsidRPr="006558AA">
        <w:rPr>
          <w:rFonts w:ascii="Times New Roman" w:hAnsi="Times New Roman" w:cs="Times New Roman"/>
          <w:color w:val="FF0000"/>
          <w:sz w:val="28"/>
          <w:szCs w:val="28"/>
        </w:rPr>
        <w:t>+ Năm 2025: Số hộ nghèo 108/7.802 hộ, tỷ lệ 1,3</w:t>
      </w:r>
      <w:r w:rsidR="00C25454">
        <w:rPr>
          <w:rFonts w:ascii="Times New Roman" w:hAnsi="Times New Roman" w:cs="Times New Roman"/>
          <w:color w:val="FF0000"/>
          <w:sz w:val="28"/>
          <w:szCs w:val="28"/>
        </w:rPr>
        <w:t>8</w:t>
      </w:r>
      <w:r w:rsidRPr="006558AA">
        <w:rPr>
          <w:rFonts w:ascii="Times New Roman" w:hAnsi="Times New Roman" w:cs="Times New Roman"/>
          <w:color w:val="FF0000"/>
          <w:sz w:val="28"/>
          <w:szCs w:val="28"/>
        </w:rPr>
        <w:t>%.</w:t>
      </w:r>
    </w:p>
    <w:p w14:paraId="303D1766" w14:textId="77777777" w:rsidR="000B5C61" w:rsidRPr="00CF1E64"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lang w:val="vi-VN"/>
        </w:rPr>
      </w:pPr>
      <w:r w:rsidRPr="00CF1E64">
        <w:rPr>
          <w:rFonts w:ascii="Times New Roman" w:hAnsi="Times New Roman" w:cs="Times New Roman"/>
          <w:b/>
          <w:bCs/>
          <w:spacing w:val="-4"/>
          <w:sz w:val="28"/>
          <w:szCs w:val="28"/>
          <w:shd w:val="clear" w:color="auto" w:fill="FFFFFF"/>
          <w:lang w:val="da-DK"/>
        </w:rPr>
        <w:t xml:space="preserve">b) </w:t>
      </w:r>
      <w:r w:rsidRPr="00CF1E64">
        <w:rPr>
          <w:rFonts w:ascii="Times New Roman" w:hAnsi="Times New Roman" w:cs="Times New Roman"/>
          <w:b/>
          <w:bCs/>
          <w:sz w:val="28"/>
          <w:szCs w:val="28"/>
          <w:lang w:val="da-DK"/>
        </w:rPr>
        <w:t>Phát triển các ngành, lĩnh vực</w:t>
      </w:r>
      <w:r w:rsidRPr="00CF1E64">
        <w:rPr>
          <w:rFonts w:ascii="Times New Roman" w:hAnsi="Times New Roman" w:cs="Times New Roman"/>
          <w:b/>
          <w:bCs/>
          <w:sz w:val="28"/>
          <w:szCs w:val="28"/>
          <w:lang w:val="vi-VN"/>
        </w:rPr>
        <w:t xml:space="preserve"> </w:t>
      </w:r>
    </w:p>
    <w:p w14:paraId="32B78397"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eastAsia="Calibri" w:hAnsi="Times New Roman" w:cs="Times New Roman"/>
          <w:kern w:val="0"/>
          <w:sz w:val="28"/>
          <w:szCs w:val="28"/>
          <w:lang w:val="da-DK"/>
          <w14:ligatures w14:val="none"/>
        </w:rPr>
      </w:pPr>
      <w:r w:rsidRPr="00CF1E64">
        <w:rPr>
          <w:rFonts w:ascii="Times New Roman" w:hAnsi="Times New Roman" w:cs="Times New Roman"/>
          <w:snapToGrid w:val="0"/>
          <w:sz w:val="28"/>
          <w:szCs w:val="28"/>
          <w:lang w:val="da-DK"/>
        </w:rPr>
        <w:t>- Về công nghiệp - xây dựng</w:t>
      </w:r>
      <w:r w:rsidRPr="00CF1E64">
        <w:rPr>
          <w:rFonts w:ascii="Times New Roman" w:hAnsi="Times New Roman" w:cs="Times New Roman"/>
          <w:snapToGrid w:val="0"/>
          <w:sz w:val="28"/>
          <w:szCs w:val="28"/>
          <w:lang w:val="vi-VN"/>
        </w:rPr>
        <w:t xml:space="preserve">, </w:t>
      </w:r>
      <w:r w:rsidRPr="00CF1E64">
        <w:rPr>
          <w:rFonts w:ascii="Times New Roman" w:hAnsi="Times New Roman" w:cs="Times New Roman"/>
          <w:snapToGrid w:val="0"/>
          <w:sz w:val="28"/>
          <w:szCs w:val="28"/>
          <w:lang w:val="da-DK"/>
        </w:rPr>
        <w:t xml:space="preserve">thương mại - dịch vụ: </w:t>
      </w:r>
      <w:r w:rsidRPr="00CF1E64">
        <w:rPr>
          <w:rFonts w:ascii="Times New Roman" w:eastAsia="Calibri" w:hAnsi="Times New Roman" w:cs="Times New Roman"/>
          <w:kern w:val="0"/>
          <w:sz w:val="28"/>
          <w:szCs w:val="28"/>
          <w:lang w:val="da-DK"/>
          <w14:ligatures w14:val="none"/>
        </w:rPr>
        <w:t xml:space="preserve">Công nghiệp - xây dựng là động lực tăng trưởng chính của địa phương. Trên địa bàn </w:t>
      </w:r>
      <w:r>
        <w:rPr>
          <w:rFonts w:ascii="Times New Roman" w:eastAsia="Calibri" w:hAnsi="Times New Roman" w:cs="Times New Roman"/>
          <w:kern w:val="0"/>
          <w:sz w:val="28"/>
          <w:szCs w:val="28"/>
          <w:lang w:val="da-DK"/>
          <w14:ligatures w14:val="none"/>
        </w:rPr>
        <w:t xml:space="preserve">xã </w:t>
      </w:r>
      <w:r w:rsidRPr="00CF1E64">
        <w:rPr>
          <w:rFonts w:ascii="Times New Roman" w:eastAsia="Calibri" w:hAnsi="Times New Roman" w:cs="Times New Roman"/>
          <w:kern w:val="0"/>
          <w:sz w:val="28"/>
          <w:szCs w:val="28"/>
          <w:lang w:val="da-DK"/>
          <w14:ligatures w14:val="none"/>
        </w:rPr>
        <w:t>có 24</w:t>
      </w:r>
      <w:r w:rsidRPr="00CF1E64">
        <w:rPr>
          <w:rFonts w:ascii="Times New Roman" w:eastAsia="Calibri" w:hAnsi="Times New Roman" w:cs="Times New Roman"/>
          <w:kern w:val="0"/>
          <w:sz w:val="28"/>
          <w:szCs w:val="28"/>
          <w:lang w:val="vi-VN"/>
          <w14:ligatures w14:val="none"/>
        </w:rPr>
        <w:t xml:space="preserve">,89 </w:t>
      </w:r>
      <w:r w:rsidRPr="00CF1E64">
        <w:rPr>
          <w:rFonts w:ascii="Times New Roman" w:eastAsia="Calibri" w:hAnsi="Times New Roman" w:cs="Times New Roman"/>
          <w:kern w:val="0"/>
          <w:sz w:val="28"/>
          <w:szCs w:val="28"/>
          <w:lang w:val="da-DK"/>
          <w14:ligatures w14:val="none"/>
        </w:rPr>
        <w:t>ha đất cụm công nghiệp, 1</w:t>
      </w:r>
      <w:r w:rsidRPr="00CF1E64">
        <w:rPr>
          <w:rFonts w:ascii="Times New Roman" w:eastAsia="Calibri" w:hAnsi="Times New Roman" w:cs="Times New Roman"/>
          <w:kern w:val="0"/>
          <w:sz w:val="28"/>
          <w:szCs w:val="28"/>
          <w:lang w:val="vi-VN"/>
          <w14:ligatures w14:val="none"/>
        </w:rPr>
        <w:t xml:space="preserve">.088,85 </w:t>
      </w:r>
      <w:r w:rsidRPr="00CF1E64">
        <w:rPr>
          <w:rFonts w:ascii="Times New Roman" w:eastAsia="Calibri" w:hAnsi="Times New Roman" w:cs="Times New Roman"/>
          <w:kern w:val="0"/>
          <w:sz w:val="28"/>
          <w:szCs w:val="28"/>
          <w:lang w:val="da-DK"/>
          <w14:ligatures w14:val="none"/>
        </w:rPr>
        <w:t>ha đất cơ sở sản xuất phi nông nghiệp và 10</w:t>
      </w:r>
      <w:r w:rsidRPr="00CF1E64">
        <w:rPr>
          <w:rFonts w:ascii="Times New Roman" w:eastAsia="Calibri" w:hAnsi="Times New Roman" w:cs="Times New Roman"/>
          <w:kern w:val="0"/>
          <w:sz w:val="28"/>
          <w:szCs w:val="28"/>
          <w:lang w:val="vi-VN"/>
          <w14:ligatures w14:val="none"/>
        </w:rPr>
        <w:t>,87</w:t>
      </w:r>
      <w:r w:rsidRPr="00CF1E64">
        <w:rPr>
          <w:rFonts w:ascii="Times New Roman" w:eastAsia="Calibri" w:hAnsi="Times New Roman" w:cs="Times New Roman"/>
          <w:kern w:val="0"/>
          <w:sz w:val="28"/>
          <w:szCs w:val="28"/>
          <w14:ligatures w14:val="none"/>
        </w:rPr>
        <w:t xml:space="preserve"> </w:t>
      </w:r>
      <w:r w:rsidRPr="00CF1E64">
        <w:rPr>
          <w:rFonts w:ascii="Times New Roman" w:eastAsia="Calibri" w:hAnsi="Times New Roman" w:cs="Times New Roman"/>
          <w:kern w:val="0"/>
          <w:sz w:val="28"/>
          <w:szCs w:val="28"/>
          <w:lang w:val="da-DK"/>
          <w14:ligatures w14:val="none"/>
        </w:rPr>
        <w:t xml:space="preserve">ha đất sử dụng cho hoạt động khoáng sản, tạo nền tảng quan trọng cho phát triển sản xuất công nghiệp, tiểu thủ công nghiệp, vật liệu xây dựng và đầu tư kết cấu hạ tầng. Đây là lĩnh vực có vai trò thúc đẩy chuyển dịch cơ cấu kinh tế theo hướng công nghiệp hóa, đô thị hóa. </w:t>
      </w:r>
    </w:p>
    <w:p w14:paraId="45400209" w14:textId="77777777" w:rsidR="000B5C61" w:rsidRPr="00B31006"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eastAsia="Calibri" w:hAnsi="Times New Roman" w:cs="Times New Roman"/>
          <w:kern w:val="0"/>
          <w:sz w:val="28"/>
          <w:szCs w:val="28"/>
          <w:lang w:val="da-DK"/>
          <w14:ligatures w14:val="none"/>
        </w:rPr>
      </w:pPr>
      <w:r>
        <w:rPr>
          <w:rFonts w:ascii="Times New Roman" w:eastAsia="Calibri" w:hAnsi="Times New Roman" w:cs="Times New Roman"/>
          <w:kern w:val="0"/>
          <w:sz w:val="28"/>
          <w:szCs w:val="28"/>
          <w:lang w:val="da-DK"/>
          <w14:ligatures w14:val="none"/>
        </w:rPr>
        <w:t>-</w:t>
      </w:r>
      <w:r w:rsidRPr="00CF1E64">
        <w:rPr>
          <w:rFonts w:ascii="Times New Roman" w:eastAsia="Calibri" w:hAnsi="Times New Roman" w:cs="Times New Roman"/>
          <w:kern w:val="0"/>
          <w:sz w:val="28"/>
          <w:szCs w:val="28"/>
          <w:lang w:val="da-DK"/>
          <w14:ligatures w14:val="none"/>
        </w:rPr>
        <w:t xml:space="preserve"> Về thương mại - dịch vụ: Thương mại - dịch vụ phát triển khá, với quỹ đất thương mại, dịch vụ 15,07 ha, từng bước đáp ứng nhu cầu sản xuất, kinh doanh, tiêu dùng của Nhân dân và góp phần thúc đẩy chuyển dịch cơ cấu kinh tế theo hướng đô thị. Hiện nay, trên địa bàn xã có 1.984</w:t>
      </w:r>
      <w:r w:rsidRPr="00CF1E64">
        <w:rPr>
          <w:rFonts w:ascii="Times New Roman" w:eastAsia="Calibri" w:hAnsi="Times New Roman" w:cs="Times New Roman"/>
          <w:kern w:val="0"/>
          <w:sz w:val="28"/>
          <w:szCs w:val="28"/>
          <w:lang w:val="vi-VN"/>
          <w14:ligatures w14:val="none"/>
        </w:rPr>
        <w:t xml:space="preserve"> </w:t>
      </w:r>
      <w:r w:rsidRPr="00CF1E64">
        <w:rPr>
          <w:rFonts w:ascii="Times New Roman" w:eastAsia="Calibri" w:hAnsi="Times New Roman" w:cs="Times New Roman"/>
          <w:kern w:val="0"/>
          <w:sz w:val="28"/>
          <w:szCs w:val="28"/>
          <w:lang w:val="da-DK"/>
          <w14:ligatures w14:val="none"/>
        </w:rPr>
        <w:t>hộ kinh doanh đang được cơ quan thuế lập bộ quản lý,</w:t>
      </w:r>
      <w:r w:rsidRPr="00CF1E64">
        <w:rPr>
          <w:rFonts w:ascii="Times New Roman" w:eastAsia="Calibri" w:hAnsi="Times New Roman" w:cs="Times New Roman"/>
          <w:kern w:val="0"/>
          <w:sz w:val="28"/>
          <w:szCs w:val="28"/>
          <w:lang w:val="vi-VN"/>
          <w14:ligatures w14:val="none"/>
        </w:rPr>
        <w:t xml:space="preserve"> b</w:t>
      </w:r>
      <w:r w:rsidRPr="00CF1E64">
        <w:rPr>
          <w:rFonts w:ascii="Times New Roman" w:eastAsia="Calibri" w:hAnsi="Times New Roman" w:cs="Times New Roman"/>
          <w:kern w:val="0"/>
          <w:sz w:val="28"/>
          <w:szCs w:val="28"/>
          <w:lang w:val="da-DK"/>
          <w14:ligatures w14:val="none"/>
        </w:rPr>
        <w:t xml:space="preserve">ên cạnh đó, trên địa bàn có </w:t>
      </w:r>
      <w:r w:rsidRPr="00F652AC">
        <w:rPr>
          <w:rFonts w:ascii="Times New Roman" w:hAnsi="Times New Roman" w:cs="Times New Roman"/>
          <w:color w:val="000000" w:themeColor="text1"/>
          <w:spacing w:val="3"/>
          <w:sz w:val="28"/>
          <w:szCs w:val="28"/>
          <w:shd w:val="clear" w:color="auto" w:fill="FFFFFF"/>
        </w:rPr>
        <w:t>214 doanh nghiệp, hợp tác xã và 05 tổ hợp tác đang hoạt động.</w:t>
      </w:r>
      <w:r w:rsidRPr="00F652AC">
        <w:rPr>
          <w:rFonts w:ascii="Times New Roman" w:hAnsi="Times New Roman" w:cs="Times New Roman"/>
          <w:bCs/>
          <w:color w:val="000000" w:themeColor="text1"/>
          <w:sz w:val="28"/>
          <w:szCs w:val="28"/>
          <w:lang w:val="da-DK"/>
        </w:rPr>
        <w:t xml:space="preserve"> </w:t>
      </w:r>
      <w:r w:rsidRPr="00CF1E64">
        <w:rPr>
          <w:rFonts w:ascii="Times New Roman" w:eastAsia="Calibri" w:hAnsi="Times New Roman" w:cs="Times New Roman"/>
          <w:kern w:val="0"/>
          <w:sz w:val="28"/>
          <w:szCs w:val="28"/>
          <w:lang w:val="da-DK"/>
          <w14:ligatures w14:val="none"/>
        </w:rPr>
        <w:t xml:space="preserve">Hoạt động thương mại - dịch vụ phát triển tương đối đa dạng với các loại hình kinh doanh như mua bán hàng hóa, dịch vụ ăn uống, vận tải, vật liệu xây dựng, sửa chữa cơ khí, dịch vụ phục vụ sản xuất và đời sống dân sinh. Hệ thống hộ kinh doanh, hợp tác xã, tổ hợp tác và các tổ chức tín dụng trên địa bàn đã góp phần tích cực trong việc tạo việc làm, tăng thu nhập cho người dân, thúc đẩy lưu thông hàng hóa, mở rộng dịch vụ dân sinh, đồng thời tạo nền tảng quan trọng để địa phương tiếp tục phát triển theo hướng thương mại - dịch vụ </w:t>
      </w:r>
      <w:r w:rsidRPr="00CF1E64">
        <w:rPr>
          <w:rFonts w:ascii="Times New Roman" w:eastAsia="Calibri" w:hAnsi="Times New Roman" w:cs="Times New Roman"/>
          <w:kern w:val="0"/>
          <w:sz w:val="28"/>
          <w:szCs w:val="28"/>
          <w:lang w:val="da-DK"/>
          <w14:ligatures w14:val="none"/>
        </w:rPr>
        <w:lastRenderedPageBreak/>
        <w:t xml:space="preserve">gắn với đô thị hóa trong thời gian tới. </w:t>
      </w:r>
    </w:p>
    <w:p w14:paraId="439AE65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shd w:val="clear" w:color="auto" w:fill="FFFFFF"/>
        </w:rPr>
      </w:pPr>
      <w:r w:rsidRPr="00CF1E64">
        <w:rPr>
          <w:rFonts w:ascii="Times New Roman" w:hAnsi="Times New Roman" w:cs="Times New Roman"/>
          <w:snapToGrid w:val="0"/>
          <w:sz w:val="28"/>
          <w:szCs w:val="28"/>
          <w:lang w:val="da-DK"/>
        </w:rPr>
        <w:t>- Về sản xuất nông - lâm - thủy sản:</w:t>
      </w:r>
      <w:r w:rsidRPr="00CF1E64">
        <w:rPr>
          <w:rFonts w:ascii="Times New Roman" w:hAnsi="Times New Roman" w:cs="Times New Roman"/>
          <w:snapToGrid w:val="0"/>
          <w:sz w:val="28"/>
          <w:szCs w:val="28"/>
          <w:lang w:val="vi-VN"/>
        </w:rPr>
        <w:t xml:space="preserve"> </w:t>
      </w:r>
      <w:r w:rsidRPr="00CF1E64">
        <w:rPr>
          <w:rFonts w:ascii="Times New Roman" w:hAnsi="Times New Roman" w:cs="Times New Roman"/>
          <w:sz w:val="28"/>
          <w:szCs w:val="28"/>
          <w:shd w:val="clear" w:color="auto" w:fill="FFFFFF"/>
          <w:lang w:val="vi-VN"/>
        </w:rPr>
        <w:t>Sản xuất nông nghiệp, lâm nghiệp và thủy sản trên địa bàn tiếp tục được duy trì theo hướng ổn định, hiệu quả, bền vững, đồng thời giảm dần tỷ trọng trong cơ cấu kinh tế, phù hợp với quá trình chuyển dịch cơ cấu lao động và định hướng phát triển địa phương theo hướng đô thị. Diện tích đất nông nghiệp hiện có 3.749,10</w:t>
      </w:r>
      <w:r>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ha, chiếm khoảng 77,09% diện tích tự nhiên; trong đó đất trồng cây lâu năm 1.383,18</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ha, đất trồng cây hằng năm 699,39</w:t>
      </w:r>
      <w:r>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ha, đất nuôi trồng thủy sản 6,8</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ha. Cơ cấu sản xuất đang từng bước chuyển dịch phù hợp với yêu cầu phát triển đô thị, ưu tiên nâng cao hiệu quả sử dụng đất và phát triển các loại cây trồng có giá trị kinh tế. Công tác khuyến nông, chuyển giao khoa học kỹ thuật, phòng trừ sâu bệnh, hướng dẫn sản xuất đúng thời vụ được địa phương thường xuyên quan tâm thực</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 xml:space="preserve">Công tác khuyến nông, chuyển giao khoa học kỹ thuật, phòng trừ sâu bệnh, hướng dẫn sản xuất đúng thời vụ được địa phương thường xuyên quan tâm thực hiện. Đồng thời, địa phương tăng cường tuyên truyền, hướng dẫn các tổ chức, cá nhân thực hiện đăng ký mã số vùng trồng, cơ sở đóng gói, từng bước nâng cao chất lượng sản xuất và mở rộng khả năng tham gia thị trường xuất khẩu chính ngạch. </w:t>
      </w:r>
      <w:r w:rsidRPr="00F652AC">
        <w:rPr>
          <w:rFonts w:ascii="Times New Roman" w:hAnsi="Times New Roman" w:cs="Times New Roman"/>
          <w:snapToGrid w:val="0"/>
          <w:color w:val="000000" w:themeColor="text1"/>
          <w:sz w:val="28"/>
          <w:szCs w:val="28"/>
        </w:rPr>
        <w:t>Hoạt động chăn nuôi tiếp tục phát triển với 01 trang trại gà, 01 trang trại heo và hơn 2000 hộ chăn nuôi nhỏ lẻ; tổng đàn vật nuôi cơ bản ổn định, trong đó đàn trâu bò 3.150 con, đàn lợn 7.432 con, gia cầm 455.000 con.</w:t>
      </w:r>
      <w:r w:rsidRPr="00CF1E64">
        <w:rPr>
          <w:rFonts w:ascii="Times New Roman" w:hAnsi="Times New Roman" w:cs="Times New Roman"/>
          <w:sz w:val="28"/>
          <w:szCs w:val="28"/>
          <w:shd w:val="clear" w:color="auto" w:fill="FFFFFF"/>
          <w:lang w:val="vi-VN"/>
        </w:rPr>
        <w:t xml:space="preserve"> Công tác thú y, phòng chống dịch bệnh, tiêu độc khử trùng được triển khai thường xuyên, góp phần bảo đảm an toàn dịch bệnh trong chăn nuôi. Diện tích đất lâm nghiệp trên địa bàn là 425,18</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ha; công tác bảo vệ rừng, phòng cháy chữa cháy rừng được chú trọng thực hiện, không để xảy ra cháy rừng. Hệ thống công trình thủy lợi hiện có được vận hành ổn định, phục vụ hiệu quả nhu cầu tưới tiêu sản xuất và điều tiết nước trên địa bàn.</w:t>
      </w:r>
    </w:p>
    <w:p w14:paraId="2884687C" w14:textId="77777777" w:rsidR="000B5C61" w:rsidRPr="00CF1E64"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6. Hiện trạng phát triển văn hóa - xã hội</w:t>
      </w:r>
    </w:p>
    <w:p w14:paraId="7AA929B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 xml:space="preserve">a) Giáo dục và đào tạo </w:t>
      </w:r>
    </w:p>
    <w:p w14:paraId="46B18AE6"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it-IT"/>
        </w:rPr>
      </w:pPr>
      <w:r w:rsidRPr="00CF1E64">
        <w:rPr>
          <w:rFonts w:ascii="Times New Roman" w:hAnsi="Times New Roman" w:cs="Times New Roman"/>
          <w:sz w:val="28"/>
          <w:szCs w:val="28"/>
        </w:rPr>
        <w:t xml:space="preserve">Trên địa bàn xã hiện nay có 01 trường trung học phổ thông Võ Nguyên Giáp, 03 trường trung học cơ sở, 03 trường tiểu học, 04 trường mẫu giáo công lập. </w:t>
      </w:r>
      <w:r w:rsidRPr="00F652AC">
        <w:rPr>
          <w:rFonts w:ascii="Times New Roman" w:hAnsi="Times New Roman" w:cs="Times New Roman"/>
          <w:color w:val="000000" w:themeColor="text1"/>
          <w:sz w:val="28"/>
          <w:szCs w:val="28"/>
        </w:rPr>
        <w:t xml:space="preserve">100% trường THCS, TH, MG đạt chuẩn quốc gia, trong đó: Có 06/11 trường đạt chuẩn quốc gia mức độ 2, </w:t>
      </w:r>
      <w:r w:rsidRPr="00CF1E64">
        <w:rPr>
          <w:rFonts w:ascii="Times New Roman" w:hAnsi="Times New Roman" w:cs="Times New Roman"/>
          <w:sz w:val="28"/>
          <w:szCs w:val="28"/>
        </w:rPr>
        <w:t>kiểm định chất lượng giáo dục cấp độ 3 (gồm MG Anh Đào, MG Ánh Dương, MG Hoa Sen, TH Nguyễn Duy Hiệu); trường tiểu học Lê Văn Tám, tiểu học Võ Thị Sáu, THCS Trần Phú, THCS Nguyễn Hiền đang đề nghị Sở GDĐT thành phố kiểm tra công nhận lại.</w:t>
      </w:r>
      <w:r w:rsidRPr="00CF1E64">
        <w:rPr>
          <w:rFonts w:ascii="Times New Roman" w:hAnsi="Times New Roman" w:cs="Times New Roman"/>
          <w:sz w:val="28"/>
          <w:szCs w:val="28"/>
          <w:lang w:val="it-IT"/>
        </w:rPr>
        <w:t xml:space="preserve"> Xã đạt chuẩn phổ cập giáo dục tiểu học đúng độ tuổi.</w:t>
      </w:r>
    </w:p>
    <w:p w14:paraId="242A6F80"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Tổng số trẻ 5 tuổi đến trường: 522/522 trẻ đạt tỷ lệ 100%; trẻ học 2 buổi trên ngày: 100%; trẻ 5 tuổi hoàn thành chương trình giáo dục mầm non: 505/505. Đạt 100%. Tổng số trẻ 6 tuổi huy động vào lớp 1: 505/505  đạt tỉ lệ 100%; tổng số trẻ 11 tuổi hoàn thành chương trình tiểu học (năm học 2024 - 2025) 432/442, đạt tỉ lệ 97,74%; tổng số trẻ 11-14 tuổi hoàn thành chương trình tiểu học (tính đến năm học 2024 - 2025): 1737/1747 đạt tỉ lệ 99,43%. Tuyển sinh lớp 6: 534/534 đạt tỉ lệ </w:t>
      </w:r>
      <w:r w:rsidRPr="00CF1E64">
        <w:rPr>
          <w:rFonts w:ascii="Times New Roman" w:hAnsi="Times New Roman" w:cs="Times New Roman"/>
          <w:sz w:val="28"/>
          <w:szCs w:val="28"/>
        </w:rPr>
        <w:lastRenderedPageBreak/>
        <w:t>100%; học sinh tốt nghiệp THCS: 452/452, đạt tỉ lệ 100%.</w:t>
      </w:r>
    </w:p>
    <w:p w14:paraId="0B04421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it-IT"/>
        </w:rPr>
      </w:pPr>
      <w:r w:rsidRPr="00CF1E64">
        <w:rPr>
          <w:rFonts w:ascii="Times New Roman" w:hAnsi="Times New Roman" w:cs="Times New Roman"/>
          <w:sz w:val="28"/>
          <w:szCs w:val="28"/>
          <w:lang w:val="it-IT"/>
        </w:rPr>
        <w:t>Trong những năm gần đây sự nghiệp giáo dục và đào tạo của xã có những phát triển tích cực. Công tác đào tạo cán bộ, đào tạo nghề, hướng nghiệp, giáo dục cộng đồng được chú trọng phát triển. Quy mô mạng lưới trường lớp ở các bậc học, cấp học trên địa bàn xã không ngừng được củng cố, mở rộng và phát triển đa dạng phù hợp với điều kiện kinh tế - xã hội thực tế của xã, tiếp cận sự hoàn thiện các loại hình trường lớp theo yêu cầu đổi mới giáo dục.</w:t>
      </w:r>
    </w:p>
    <w:p w14:paraId="3D6835DC"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 xml:space="preserve">b) Y tế </w:t>
      </w:r>
    </w:p>
    <w:p w14:paraId="61E71A0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Xã Chiên Đàn hiện có đội ngũ cán bộ y tế cơ bản đáp ứng nhu cầu chăm sóc sức khỏe ban đầu cho nhân dân, gồm  06 y sĩ, 03 dược sỹ; 03 điều dưỡng, 04 nữ hộ sinh và 03 nhân viên y tế khác. Trên địa bàn xã có Trung tâm Y tế khu vực Phú Ninh, Trạm Y tế xã với 02 điểm trạm, 03 phòng khám (01 phòng khám đa khoa, 01 phòng khám răng, hàm mặt, 01 phòng khám nhi) cùng nhiều cơ sở y tế tư nhân hoạt động phục vụ nhu cầu khám, chữa bệnh của người dân.</w:t>
      </w:r>
    </w:p>
    <w:p w14:paraId="79DE67F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Trạm Y tế xã được đầu tư xây dựng theo mẫu trạm đạt chuẩn của Bộ Y tế, cơ sở vật chất, trang thiết bị từng bước được hoàn thiện, đáp ứng yêu cầu khám chữa bệnh và chăm sóc sức khỏe cộng đồng. Đến nay, xã đã đạt chuẩn y tế theo quy định mới, góp phần nâng cao chất lượng công tác bảo vệ, chăm sóc và nâng cao sức khỏe nhân dân trên địa bàn.</w:t>
      </w:r>
    </w:p>
    <w:p w14:paraId="64475E5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 xml:space="preserve">c) Văn hóa thông tin, thể dục thể thao </w:t>
      </w:r>
    </w:p>
    <w:p w14:paraId="20FC553B"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it-IT"/>
        </w:rPr>
        <w:t xml:space="preserve">Công tác quản lý văn hóa được thực hiện tốt góp phần bảo đảm an ninh văn hóa, môi trường văn hóa lành mạnh. Công tác bảo tồn, bảo tàng các di tích văn hóa vật thể, phi vật thể được chú trọng. Di tích quốc gia </w:t>
      </w:r>
      <w:r w:rsidRPr="00CF1E64">
        <w:rPr>
          <w:rFonts w:ascii="Times New Roman" w:hAnsi="Times New Roman" w:cs="Times New Roman"/>
          <w:sz w:val="28"/>
          <w:szCs w:val="28"/>
        </w:rPr>
        <w:t>Đình Chiên Đàn - một trong những ngôi đình c</w:t>
      </w:r>
      <w:r w:rsidRPr="00CF1E64">
        <w:rPr>
          <w:rFonts w:ascii="Times New Roman" w:hAnsi="Times New Roman" w:cs="Times New Roman"/>
          <w:bCs/>
          <w:sz w:val="28"/>
          <w:szCs w:val="28"/>
          <w:shd w:val="clear" w:color="auto" w:fill="FFFFFF"/>
        </w:rPr>
        <w:t>ổ nhất, với gần 500 năm tuổi, lưu giữ những câu chuyện gắn liền với lịch sử mở đất, giữ nước của các bậc anh hùng.</w:t>
      </w:r>
      <w:r w:rsidRPr="00CF1E64">
        <w:rPr>
          <w:rFonts w:ascii="Times New Roman" w:hAnsi="Times New Roman" w:cs="Times New Roman"/>
          <w:b/>
          <w:bCs/>
          <w:sz w:val="28"/>
          <w:szCs w:val="28"/>
          <w:shd w:val="clear" w:color="auto" w:fill="FFFFFF"/>
        </w:rPr>
        <w:t xml:space="preserve"> </w:t>
      </w:r>
      <w:r w:rsidRPr="00CF1E64">
        <w:rPr>
          <w:rFonts w:ascii="Times New Roman" w:hAnsi="Times New Roman" w:cs="Times New Roman"/>
          <w:sz w:val="28"/>
          <w:szCs w:val="28"/>
        </w:rPr>
        <w:t>Khu kháng chiến Hạ Lào và Phòng Biên chính miền Nam Trung Bộ là di tích lịch sử cấp quốc gia, được công nhận năm 2011. Đây là địa điểm ghi dấu sự phối hợp chiến đấu, hỗ trợ lẫn nhau giữa quân và dân hai nước Việt Nam - Lào trong thời kỳ kháng chiến chống thực dân Pháp, đồng thời là biểu tượng của tình đoàn kết, hữu nghị thủy chung son sắt giữa hai dân tộc cho đến ngày nay.</w:t>
      </w:r>
    </w:p>
    <w:p w14:paraId="0B5E6F6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da-DK"/>
        </w:rPr>
        <w:t xml:space="preserve">Phong trào “Toàn dân đoàn kết xây dựng đời sống văn hóa” được duy trì hiệu quả. </w:t>
      </w:r>
      <w:r w:rsidRPr="00CF1E64">
        <w:rPr>
          <w:rFonts w:ascii="Times New Roman" w:hAnsi="Times New Roman" w:cs="Times New Roman"/>
          <w:sz w:val="28"/>
          <w:szCs w:val="28"/>
        </w:rPr>
        <w:t>Trung tâm cung ứng dịch vụ sự nghiệp công của xã thường xuyên duy trì, tổ chức nhiều hoạt động văn hóa, thông tin, thể dục - thể thao phong phú và đa dạng, đáp ứng nhu cầu sinh hoạt tinh thần của nhân dân. Phong trào thể dục - thể thao phát triển rộng khắp trên địa bàn, thu hút đông đảo người dân tham gia luyện tập và thi đấu, góp phần nâng cao sức khỏe, tăng cường tinh thần đoàn kết cộng đồng và xây dựng đời sống văn hóa ở khu dân cư.</w:t>
      </w:r>
    </w:p>
    <w:p w14:paraId="40E5B53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 xml:space="preserve">d) Lao động - Thương binh và Xã hội </w:t>
      </w:r>
    </w:p>
    <w:p w14:paraId="4766BCA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it-IT"/>
        </w:rPr>
      </w:pPr>
      <w:r w:rsidRPr="00CF1E64">
        <w:rPr>
          <w:rFonts w:ascii="Times New Roman" w:hAnsi="Times New Roman" w:cs="Times New Roman"/>
          <w:sz w:val="28"/>
          <w:szCs w:val="28"/>
          <w:lang w:val="it-IT"/>
        </w:rPr>
        <w:t xml:space="preserve">Công tác đền ơn, đáp nghĩa, chăm sóc người có công, đối tượng bảo trợ xã hội đã được quan tâm chỉ đạo và đạt được nhiều kết quả. Toàn xã hiện nay có 1.036 đối tượng chính sách đang hưởng chế độ trợ cấp ưu đãi cho người có công </w:t>
      </w:r>
      <w:r w:rsidRPr="00CF1E64">
        <w:rPr>
          <w:rFonts w:ascii="Times New Roman" w:hAnsi="Times New Roman" w:cs="Times New Roman"/>
          <w:sz w:val="28"/>
          <w:szCs w:val="28"/>
          <w:lang w:val="it-IT"/>
        </w:rPr>
        <w:lastRenderedPageBreak/>
        <w:t xml:space="preserve">hằng tháng, trong đó: có 06 mẹ Việt Nam anh hùng, 13 thương binh, bệnh binh, chất độc hóa học từ 81% trở lên. Xã đã thực hiện tốt việc </w:t>
      </w:r>
      <w:r w:rsidRPr="00CF1E64">
        <w:rPr>
          <w:rFonts w:ascii="Times New Roman" w:hAnsi="Times New Roman" w:cs="Times New Roman"/>
          <w:sz w:val="28"/>
          <w:szCs w:val="28"/>
        </w:rPr>
        <w:t xml:space="preserve">giải quyết thủ tục hành chính trên lĩnh vực người có công, tổ chức tốt các hoạt động nhân kỷ niệm ngày Thương binh, liệt sĩ, thường xuyên tổ chức viếng hương các Nghĩa trang liệt sĩ, chứng tích, di tích và các công trình ghi công liệt sĩ trên địa bàn xã. Thực hiện tốt các chế độ hỗ trợ cải thiện nhà ở đối với người có công cách mạng, thân nhân liệt sĩ và </w:t>
      </w:r>
      <w:r w:rsidRPr="00CF1E64">
        <w:rPr>
          <w:rFonts w:ascii="Times New Roman" w:hAnsi="Times New Roman" w:cs="Times New Roman"/>
          <w:sz w:val="28"/>
          <w:szCs w:val="28"/>
          <w:lang w:val="pt-BR"/>
        </w:rPr>
        <w:t xml:space="preserve">thực hiện hỗ trợ xây dựng mộ liệt sĩ, mộ Bà mẹ Việt Nam anh hùng an táng ngoài nghĩa trang liệt sĩ... </w:t>
      </w:r>
      <w:r w:rsidRPr="00CF1E64">
        <w:rPr>
          <w:rFonts w:ascii="Times New Roman" w:hAnsi="Times New Roman" w:cs="Times New Roman"/>
          <w:sz w:val="28"/>
          <w:szCs w:val="28"/>
          <w:lang w:val="it-IT"/>
        </w:rPr>
        <w:t>góp phần nâng cao đời sống vật chất và tinh thần cho người dân. Đời sống của hầu hết gia đình chính sách được cải thiện đáng kể. Trên địa bàn xã có 03 nghĩa trang liệt sĩ và 01 nhà bia ghi danh các anh hùng liệt sĩ. Các nghĩa trang liệt sĩ, bia ghi danh liệt sĩ được đầu tư xây dựng, nâng cấp khang trang.</w:t>
      </w:r>
    </w:p>
    <w:p w14:paraId="4B6118AE" w14:textId="2180686F"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it-IT"/>
        </w:rPr>
      </w:pPr>
      <w:r w:rsidRPr="00CF1E64">
        <w:rPr>
          <w:rFonts w:ascii="Times New Roman" w:hAnsi="Times New Roman" w:cs="Times New Roman"/>
          <w:sz w:val="28"/>
          <w:szCs w:val="28"/>
          <w:lang w:val="it-IT"/>
        </w:rPr>
        <w:t xml:space="preserve">Công tác đào tạo nghề được quan tâm, tỷ lệ lao động được đào tạo nghề đạt </w:t>
      </w:r>
      <w:r w:rsidRPr="00C261E0">
        <w:rPr>
          <w:rFonts w:ascii="Times New Roman" w:hAnsi="Times New Roman" w:cs="Times New Roman"/>
          <w:color w:val="E97132" w:themeColor="accent2"/>
          <w:sz w:val="28"/>
          <w:szCs w:val="28"/>
          <w:lang w:val="it-IT"/>
        </w:rPr>
        <w:t>8</w:t>
      </w:r>
      <w:r w:rsidR="00C261E0" w:rsidRPr="00C261E0">
        <w:rPr>
          <w:rFonts w:ascii="Times New Roman" w:hAnsi="Times New Roman" w:cs="Times New Roman"/>
          <w:color w:val="E97132" w:themeColor="accent2"/>
          <w:sz w:val="28"/>
          <w:szCs w:val="28"/>
          <w:lang w:val="it-IT"/>
        </w:rPr>
        <w:t>0,09</w:t>
      </w:r>
      <w:r w:rsidRPr="00C261E0">
        <w:rPr>
          <w:rFonts w:ascii="Times New Roman" w:hAnsi="Times New Roman" w:cs="Times New Roman"/>
          <w:color w:val="E97132" w:themeColor="accent2"/>
          <w:sz w:val="28"/>
          <w:szCs w:val="28"/>
          <w:lang w:val="it-IT"/>
        </w:rPr>
        <w:t xml:space="preserve">% </w:t>
      </w:r>
      <w:r w:rsidRPr="00CF1E64">
        <w:rPr>
          <w:rFonts w:ascii="Times New Roman" w:hAnsi="Times New Roman" w:cs="Times New Roman"/>
          <w:sz w:val="28"/>
          <w:szCs w:val="28"/>
          <w:lang w:val="it-IT"/>
        </w:rPr>
        <w:t>trong tổng số lao động trên địa bàn xã. Các chính sách hỗ trợ người nghèo được thực hiện tương đối công khai, minh bạch, dân chủ từ cơ sở, được cả xã hội tham gia.</w:t>
      </w:r>
    </w:p>
    <w:p w14:paraId="66FCB14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đ) Công tác tôn giáo - tín ngưỡng, dân tộc</w:t>
      </w:r>
    </w:p>
    <w:p w14:paraId="07294051"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Style w:val="Strong"/>
          <w:rFonts w:ascii="Times New Roman" w:hAnsi="Times New Roman" w:cs="Times New Roman"/>
          <w:b w:val="0"/>
          <w:bCs w:val="0"/>
          <w:sz w:val="28"/>
          <w:szCs w:val="28"/>
        </w:rPr>
        <w:t>C</w:t>
      </w:r>
      <w:r w:rsidRPr="00CF1E64">
        <w:rPr>
          <w:rFonts w:ascii="Times New Roman" w:hAnsi="Times New Roman" w:cs="Times New Roman"/>
          <w:sz w:val="28"/>
          <w:szCs w:val="28"/>
        </w:rPr>
        <w:t>ác chính sách dân tộc, tín ngưỡng, tôn giáo được thực hiện đồng bộ, trên địa bàn xã Chiên Đàn hiện có 03 tôn giáo (Công giáo, Tin Lành, Phật Giáo) và 03 tổ chức tôn giáo (Giáo hội Công giáo, Hội Thánh Tin lành</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Việt</w:t>
      </w:r>
      <w:r w:rsidRPr="00CF1E64">
        <w:rPr>
          <w:rFonts w:ascii="Times New Roman" w:hAnsi="Times New Roman" w:cs="Times New Roman"/>
          <w:spacing w:val="5"/>
          <w:sz w:val="28"/>
          <w:szCs w:val="28"/>
        </w:rPr>
        <w:t xml:space="preserve"> </w:t>
      </w:r>
      <w:r w:rsidRPr="00CF1E64">
        <w:rPr>
          <w:rFonts w:ascii="Times New Roman" w:hAnsi="Times New Roman" w:cs="Times New Roman"/>
          <w:sz w:val="28"/>
          <w:szCs w:val="28"/>
        </w:rPr>
        <w:t>Nam</w:t>
      </w:r>
      <w:r w:rsidRPr="00CF1E64">
        <w:rPr>
          <w:rFonts w:ascii="Times New Roman" w:hAnsi="Times New Roman" w:cs="Times New Roman"/>
          <w:spacing w:val="4"/>
          <w:sz w:val="28"/>
          <w:szCs w:val="28"/>
        </w:rPr>
        <w:t xml:space="preserve"> </w:t>
      </w:r>
      <w:r w:rsidRPr="00CF1E64">
        <w:rPr>
          <w:rFonts w:ascii="Times New Roman" w:hAnsi="Times New Roman" w:cs="Times New Roman"/>
          <w:sz w:val="28"/>
          <w:szCs w:val="28"/>
        </w:rPr>
        <w:t>(MN),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Giáo</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hội</w:t>
      </w:r>
      <w:r w:rsidRPr="00CF1E64">
        <w:rPr>
          <w:rFonts w:ascii="Times New Roman" w:hAnsi="Times New Roman" w:cs="Times New Roman"/>
          <w:spacing w:val="5"/>
          <w:sz w:val="28"/>
          <w:szCs w:val="28"/>
        </w:rPr>
        <w:t xml:space="preserve"> </w:t>
      </w:r>
      <w:r w:rsidRPr="00CF1E64">
        <w:rPr>
          <w:rFonts w:ascii="Times New Roman" w:hAnsi="Times New Roman" w:cs="Times New Roman"/>
          <w:sz w:val="28"/>
          <w:szCs w:val="28"/>
        </w:rPr>
        <w:t>Phật</w:t>
      </w:r>
      <w:r w:rsidRPr="00CF1E64">
        <w:rPr>
          <w:rFonts w:ascii="Times New Roman" w:hAnsi="Times New Roman" w:cs="Times New Roman"/>
          <w:spacing w:val="4"/>
          <w:sz w:val="28"/>
          <w:szCs w:val="28"/>
        </w:rPr>
        <w:t xml:space="preserve"> </w:t>
      </w:r>
      <w:r w:rsidRPr="00CF1E64">
        <w:rPr>
          <w:rFonts w:ascii="Times New Roman" w:hAnsi="Times New Roman" w:cs="Times New Roman"/>
          <w:sz w:val="28"/>
          <w:szCs w:val="28"/>
        </w:rPr>
        <w:t>Giáo</w:t>
      </w:r>
      <w:r w:rsidRPr="00CF1E64">
        <w:rPr>
          <w:rFonts w:ascii="Times New Roman" w:hAnsi="Times New Roman" w:cs="Times New Roman"/>
          <w:spacing w:val="5"/>
          <w:sz w:val="28"/>
          <w:szCs w:val="28"/>
        </w:rPr>
        <w:t xml:space="preserve"> </w:t>
      </w:r>
      <w:r w:rsidRPr="00CF1E64">
        <w:rPr>
          <w:rFonts w:ascii="Times New Roman" w:hAnsi="Times New Roman" w:cs="Times New Roman"/>
          <w:spacing w:val="-4"/>
          <w:sz w:val="28"/>
          <w:szCs w:val="28"/>
        </w:rPr>
        <w:t>Việt</w:t>
      </w:r>
      <w:r w:rsidRPr="00CF1E64">
        <w:rPr>
          <w:rFonts w:ascii="Times New Roman" w:hAnsi="Times New Roman" w:cs="Times New Roman"/>
          <w:sz w:val="28"/>
          <w:szCs w:val="28"/>
        </w:rPr>
        <w:t xml:space="preserve"> Nam) được công nhận pháp nhân với 10 cơ sở thờ tự; 01 điểm nhóm sinh hoạt tập trung, số điểm nhóm tôn giáo đã được cơ quan có thẩm quyền cấp phép hoạt động đảm bảo theo quy định; tín đồ các tổ chức</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tôn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giáo</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sinh</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hoạt,</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hoạt</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động</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thuần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tuý</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tôn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giáo;</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luôn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tuân</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thủ</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theo</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các</w:t>
      </w:r>
      <w:r w:rsidRPr="00CF1E64">
        <w:rPr>
          <w:rFonts w:ascii="Times New Roman" w:hAnsi="Times New Roman" w:cs="Times New Roman"/>
          <w:spacing w:val="-3"/>
          <w:sz w:val="28"/>
          <w:szCs w:val="28"/>
        </w:rPr>
        <w:t xml:space="preserve"> </w:t>
      </w:r>
      <w:r w:rsidRPr="00CF1E64">
        <w:rPr>
          <w:rFonts w:ascii="Times New Roman" w:hAnsi="Times New Roman" w:cs="Times New Roman"/>
          <w:sz w:val="28"/>
          <w:szCs w:val="28"/>
        </w:rPr>
        <w:t>quy định của pháp luật, chấp hành tốt chủ trương, chính sách của Đảng và nhà nước, đồng thời định hướng đời sống tâm linh cho người dân có đạo.</w:t>
      </w:r>
    </w:p>
    <w:p w14:paraId="5495294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2"/>
          <w:sz w:val="28"/>
          <w:szCs w:val="28"/>
        </w:rPr>
      </w:pPr>
      <w:r w:rsidRPr="00CF1E64">
        <w:rPr>
          <w:rFonts w:ascii="Times New Roman" w:hAnsi="Times New Roman" w:cs="Times New Roman"/>
          <w:sz w:val="28"/>
          <w:szCs w:val="28"/>
        </w:rPr>
        <w:t xml:space="preserve"> Hoạt động tín ngưỡng trên địa bàn xã chủ yếu ở các đình, miếu và nhà thờ tộc họ. Hằng năm vào các ngày mồng một, ngày rằm tháng giêng hoặc các ngày lệ làng từng thôn trên địa bàn tổ chức thờ cúng góp phần giữ gìn truyền thống và bản sắc văn hóa dân tộc của địa </w:t>
      </w:r>
      <w:r w:rsidRPr="00CF1E64">
        <w:rPr>
          <w:rFonts w:ascii="Times New Roman" w:hAnsi="Times New Roman" w:cs="Times New Roman"/>
          <w:spacing w:val="-2"/>
          <w:sz w:val="28"/>
          <w:szCs w:val="28"/>
        </w:rPr>
        <w:t>phương.</w:t>
      </w:r>
    </w:p>
    <w:p w14:paraId="795CADE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7. Hiện trạng phát triển hạ tầng xã hội</w:t>
      </w:r>
    </w:p>
    <w:p w14:paraId="73886A74"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a) Nhà ở</w:t>
      </w:r>
    </w:p>
    <w:p w14:paraId="5368E7F0"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Trong những năm gần đây, cùng với quá trình phát triển kinh tế - xã hội và đô thị hóa, hệ thống nhà ở trên địa bàn xã Chiên Đàn có nhiều chuyển biến tích cực. Nhà ở của Nhân dân chủ yếu là nhà kiên cố và bán kiên cố, được xây dựng tương đối đồng bộ, phân bố tập trung dọc theo các tuyến giao thông chính và các khu dân cư hiện hữu. </w:t>
      </w:r>
    </w:p>
    <w:p w14:paraId="7A96CF81"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napToGrid w:val="0"/>
          <w:sz w:val="28"/>
          <w:szCs w:val="28"/>
          <w:lang w:val="da-DK"/>
        </w:rPr>
      </w:pPr>
      <w:r w:rsidRPr="00CF1E64">
        <w:rPr>
          <w:rFonts w:ascii="Times New Roman" w:hAnsi="Times New Roman" w:cs="Times New Roman"/>
          <w:sz w:val="28"/>
          <w:szCs w:val="28"/>
          <w:lang w:val="da-DK"/>
        </w:rPr>
        <w:t xml:space="preserve">Kiến trúc nhà ở từng bước được chỉnh trang theo hướng văn minh, phù hợp với định hướng phát triển đô thị; nhiều hộ dân đầu tư xây dựng mới, cải tạo nâng cấp nhà ở kết hợp phát triển thương mại, dịch vụ. Nhà ở kiên cố và bán kiên cố đạt cao, cơ bản không còn nhà tạm, nhà dột nát. </w:t>
      </w:r>
      <w:r w:rsidRPr="00CF1E64">
        <w:rPr>
          <w:rFonts w:ascii="Times New Roman" w:hAnsi="Times New Roman" w:cs="Times New Roman"/>
          <w:snapToGrid w:val="0"/>
          <w:sz w:val="28"/>
          <w:szCs w:val="28"/>
          <w:lang w:val="da-DK"/>
        </w:rPr>
        <w:t>Tỷ lệ nhà ở kiên cố toàn xã chiếm 9</w:t>
      </w:r>
      <w:r>
        <w:rPr>
          <w:rFonts w:ascii="Times New Roman" w:hAnsi="Times New Roman" w:cs="Times New Roman"/>
          <w:snapToGrid w:val="0"/>
          <w:sz w:val="28"/>
          <w:szCs w:val="28"/>
          <w:lang w:val="da-DK"/>
        </w:rPr>
        <w:t>5</w:t>
      </w:r>
      <w:r w:rsidRPr="00CF1E64">
        <w:rPr>
          <w:rFonts w:ascii="Times New Roman" w:hAnsi="Times New Roman" w:cs="Times New Roman"/>
          <w:snapToGrid w:val="0"/>
          <w:sz w:val="28"/>
          <w:szCs w:val="28"/>
          <w:lang w:val="da-DK"/>
        </w:rPr>
        <w:t>,99%, diện tích nhà ở bình quân đầu người 27,7</w:t>
      </w:r>
      <w:r>
        <w:rPr>
          <w:rFonts w:ascii="Times New Roman" w:hAnsi="Times New Roman" w:cs="Times New Roman"/>
          <w:snapToGrid w:val="0"/>
          <w:sz w:val="28"/>
          <w:szCs w:val="28"/>
          <w:lang w:val="da-DK"/>
        </w:rPr>
        <w:t xml:space="preserve"> </w:t>
      </w:r>
      <w:r w:rsidRPr="00CF1E64">
        <w:rPr>
          <w:rFonts w:ascii="Times New Roman" w:hAnsi="Times New Roman" w:cs="Times New Roman"/>
          <w:snapToGrid w:val="0"/>
          <w:sz w:val="28"/>
          <w:szCs w:val="28"/>
          <w:lang w:val="da-DK"/>
        </w:rPr>
        <w:t>m</w:t>
      </w:r>
      <w:r w:rsidRPr="00CF1E64">
        <w:rPr>
          <w:rFonts w:ascii="Times New Roman" w:hAnsi="Times New Roman" w:cs="Times New Roman"/>
          <w:snapToGrid w:val="0"/>
          <w:sz w:val="28"/>
          <w:szCs w:val="28"/>
          <w:vertAlign w:val="superscript"/>
          <w:lang w:val="da-DK"/>
        </w:rPr>
        <w:t>2</w:t>
      </w:r>
      <w:r w:rsidRPr="00CF1E64">
        <w:rPr>
          <w:rFonts w:ascii="Times New Roman" w:hAnsi="Times New Roman" w:cs="Times New Roman"/>
          <w:snapToGrid w:val="0"/>
          <w:sz w:val="28"/>
          <w:szCs w:val="28"/>
          <w:lang w:val="da-DK"/>
        </w:rPr>
        <w:t xml:space="preserve"> sàn/người.</w:t>
      </w:r>
    </w:p>
    <w:p w14:paraId="06A38898"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lastRenderedPageBreak/>
        <w:t>Hệ thống hạ tầng kỹ thuật trong các khu dân cư như điện chiếu sáng, cấp nước sinh hoạt, thông tin liên lạc từng bước được đầu tư hoàn thiện, góp phần nâng cao chất lượng đời sống nhân dân và tạo diện mạo đô thị ngày càng khang trang.</w:t>
      </w:r>
    </w:p>
    <w:p w14:paraId="4ABBE518"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b) Công trình cơ quan hành chính</w:t>
      </w:r>
    </w:p>
    <w:p w14:paraId="2550943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Trụ sở Đảng ủy xã được xây dựng tại thôn Tam Cẩm, trong khuôn viên đất với diện tích 13.910 m</w:t>
      </w:r>
      <w:r w:rsidRPr="00CF1E64">
        <w:rPr>
          <w:rFonts w:ascii="Times New Roman" w:hAnsi="Times New Roman" w:cs="Times New Roman"/>
          <w:sz w:val="28"/>
          <w:szCs w:val="28"/>
          <w:vertAlign w:val="superscript"/>
          <w:lang w:val="da-DK"/>
        </w:rPr>
        <w:t>2</w:t>
      </w:r>
      <w:r w:rsidRPr="00CF1E64">
        <w:rPr>
          <w:rFonts w:ascii="Times New Roman" w:hAnsi="Times New Roman" w:cs="Times New Roman"/>
          <w:sz w:val="28"/>
          <w:szCs w:val="28"/>
          <w:lang w:val="da-DK"/>
        </w:rPr>
        <w:t xml:space="preserve"> và trụ sở Hội đồng nhân dân - Ủy ban nhân dân xã tại thôn Tam Cẩm, trong khuôn viên đất với diện tích 26.666 m</w:t>
      </w:r>
      <w:r w:rsidRPr="00CF1E64">
        <w:rPr>
          <w:rFonts w:ascii="Times New Roman" w:hAnsi="Times New Roman" w:cs="Times New Roman"/>
          <w:sz w:val="28"/>
          <w:szCs w:val="28"/>
          <w:vertAlign w:val="superscript"/>
          <w:lang w:val="da-DK"/>
        </w:rPr>
        <w:t>2</w:t>
      </w:r>
      <w:r w:rsidRPr="00CF1E64">
        <w:rPr>
          <w:rFonts w:ascii="Times New Roman" w:hAnsi="Times New Roman" w:cs="Times New Roman"/>
          <w:sz w:val="28"/>
          <w:szCs w:val="28"/>
          <w:lang w:val="da-DK"/>
        </w:rPr>
        <w:t>; các cơ quan, đơn vị trực thuộc được đầu tư xây dựng tương đối đồng bộ, đáp ứng yêu cầu hoạt động quản lý hành chính nhà nước và phục vụ Nhân dân.</w:t>
      </w:r>
    </w:p>
    <w:p w14:paraId="1F52312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Hệ thống phòng làm việc, hội trường, khu vực tiếp công dân, bộ phận tiếp nhận và trả kết quả được bố trí phù hợp, từng bước hiện đại hóa theo hướng xây dựng nền hành chính chuyên nghiệp, phục vụ hiệu quả công tác cải cách hành chính và chuyển đổi số.</w:t>
      </w:r>
    </w:p>
    <w:p w14:paraId="2F33BF91"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Ngoài ra, trên địa bàn xã còn có các cơ quan ngành dọc, đơn vị sự nghiệp công lập, lực lượng vũ trang được bố trí ổn định, tạo điều kiện thuận lợi cho công tác phối hợp quản lý nhà nước và phục vụ nhiệm vụ phát triển kinh tế - xã hội của địa phương.</w:t>
      </w:r>
    </w:p>
    <w:p w14:paraId="6F48EBD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c) Công trình giáo dục</w:t>
      </w:r>
    </w:p>
    <w:p w14:paraId="5B8BE8CC"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Mạng lưới trường học trên địa bàn xã được quy hoạch tương đối hợp lý, đáp ứng nhu cầu học tập của Nhân dân. Trường THPT Võ Nguyên Giáp, tại thôn Thạnh Đức, là cơ sở giáo dục công lập được thành lập năm 2021. Trường tập trung phát triển cơ sở vật chất hiện đại, đáp ứng nhu cầu học tập, hướng tới là một trong những trường trung học phổ thông chất lượng cao của thành phố. Những năm qua, 03 trường trung học cơ sở, 03 trường tiểu học, 04 trường mẫu giáo công lập trên địa bàn xã được quan tâm và đầu tư về cơ sở vật chất để đáp ứng nhu cầu dạy học và đạt chuẩn quốc gia. Đến nay, các trường học cơ bản được xây dựng kiên cố, có đầy đủ phòng học, phòng chức năng, khuôn viên, sân chơi, bãi tập và các công trình phụ trợ phục vụ công tác dạy và học. Đội ngũ cán bộ quản lý, giáo viên cơ bản đáp ứng yêu cầu đổi mới giáo dục và đào tạo.</w:t>
      </w:r>
    </w:p>
    <w:p w14:paraId="216ED0B9"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Công tác xã hội hóa giáo dục được quan tâm thực hiện; chất lượng giáo dục từng bước được nâng lên, tỷ lệ học sinh đến trường duy trì ổn định, góp phần nâng cao dân trí và chất lượng nguồn nhân lực địa phương.</w:t>
      </w:r>
    </w:p>
    <w:p w14:paraId="334A114A"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d) Công trình y tế</w:t>
      </w:r>
    </w:p>
    <w:p w14:paraId="3B8613A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Trên địa bàn xã hiện có Trung tâm Y tế khu vực Phú Ninh, Trạm Y tế xã và các cơ sở khám chữa bệnh tư nhân, cơ bản đáp ứng nhu cầu chăm sóc sức khỏe ban đầu cho Nhân dân.</w:t>
      </w:r>
    </w:p>
    <w:p w14:paraId="21ADE536"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Cơ sở vật chất ngành y tế từng bước được đầu tư nâng cấp; trang thiết bị phục vụ khám chữa bệnh được bổ sung theo hướng hiện đại. Công tác phòng, chống dịch bệnh, chăm sóc sức khỏe cộng đồng, vệ sinh an toàn thực phẩm và thực hiện các chương trình y tế quốc gia được triển khai đồng bộ, hiệu quả.</w:t>
      </w:r>
    </w:p>
    <w:p w14:paraId="273F0AC8"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lastRenderedPageBreak/>
        <w:t>Đội ngũ cán bộ y tế được củng cố cả về số lượng và chất lượng, đáp ứng yêu cầu khám, chữa bệnh và chăm sóc sức khỏe Nhân dân trong tình hình mới.</w:t>
      </w:r>
    </w:p>
    <w:p w14:paraId="388D5D0B"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đ) Công trình văn hóa, thể dục - thể</w:t>
      </w:r>
      <w:r>
        <w:rPr>
          <w:rFonts w:ascii="Times New Roman" w:hAnsi="Times New Roman" w:cs="Times New Roman"/>
          <w:b/>
          <w:bCs/>
          <w:snapToGrid w:val="0"/>
          <w:sz w:val="28"/>
          <w:szCs w:val="28"/>
          <w:lang w:val="da-DK"/>
        </w:rPr>
        <w:t xml:space="preserve"> thao</w:t>
      </w:r>
    </w:p>
    <w:p w14:paraId="2237464A"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shd w:val="clear" w:color="auto" w:fill="FFFFFF"/>
          <w:lang w:val="vi-VN"/>
        </w:rPr>
        <w:t>Trên địa bàn xã hiện có 12 di tích được công nhận là di tích cấp quốc gia, cấp thành phố, trong đó:</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 xml:space="preserve">Đối với 02 di tích quốc gia là </w:t>
      </w:r>
      <w:r w:rsidRPr="00CF1E64">
        <w:rPr>
          <w:rFonts w:ascii="Times New Roman" w:hAnsi="Times New Roman" w:cs="Times New Roman"/>
          <w:sz w:val="28"/>
          <w:szCs w:val="28"/>
          <w:shd w:val="clear" w:color="auto" w:fill="FFFFFF"/>
        </w:rPr>
        <w:t>Đ</w:t>
      </w:r>
      <w:r w:rsidRPr="00CF1E64">
        <w:rPr>
          <w:rFonts w:ascii="Times New Roman" w:hAnsi="Times New Roman" w:cs="Times New Roman"/>
          <w:sz w:val="28"/>
          <w:szCs w:val="28"/>
          <w:shd w:val="clear" w:color="auto" w:fill="FFFFFF"/>
          <w:lang w:val="vi-VN"/>
        </w:rPr>
        <w:t>ình Chiên Đàn và khu kháng chiến Hạ Lào được trùng tu tôn tạo</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để phục vụ các đoàn khi đến tham quan di tích</w:t>
      </w:r>
      <w:r w:rsidRPr="00CF1E64">
        <w:rPr>
          <w:rFonts w:ascii="Times New Roman" w:hAnsi="Times New Roman" w:cs="Times New Roman"/>
          <w:sz w:val="28"/>
          <w:szCs w:val="28"/>
          <w:shd w:val="clear" w:color="auto" w:fill="FFFFFF"/>
        </w:rPr>
        <w:t>; t</w:t>
      </w:r>
      <w:r w:rsidRPr="00CF1E64">
        <w:rPr>
          <w:rFonts w:ascii="Times New Roman" w:hAnsi="Times New Roman" w:cs="Times New Roman"/>
          <w:sz w:val="28"/>
          <w:szCs w:val="28"/>
          <w:shd w:val="clear" w:color="auto" w:fill="FFFFFF"/>
          <w:lang w:val="vi-VN"/>
        </w:rPr>
        <w:t xml:space="preserve">ại di tích </w:t>
      </w:r>
      <w:r w:rsidRPr="00CF1E64">
        <w:rPr>
          <w:rFonts w:ascii="Times New Roman" w:hAnsi="Times New Roman" w:cs="Times New Roman"/>
          <w:sz w:val="28"/>
          <w:szCs w:val="28"/>
          <w:shd w:val="clear" w:color="auto" w:fill="FFFFFF"/>
        </w:rPr>
        <w:t>Đ</w:t>
      </w:r>
      <w:r w:rsidRPr="00CF1E64">
        <w:rPr>
          <w:rFonts w:ascii="Times New Roman" w:hAnsi="Times New Roman" w:cs="Times New Roman"/>
          <w:sz w:val="28"/>
          <w:szCs w:val="28"/>
          <w:shd w:val="clear" w:color="auto" w:fill="FFFFFF"/>
          <w:lang w:val="vi-VN"/>
        </w:rPr>
        <w:t>ình Chiên Đàn được tu bổ mái đình, sân đình, hệ thống thoát nước xuống cấp</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shd w:val="clear" w:color="auto" w:fill="FFFFFF"/>
          <w:lang w:val="vi-VN"/>
        </w:rPr>
        <w:t>Có 09 di tích cấp thành phố hiện đã được đầu tư xây dựng bia di tích đảm bảo.</w:t>
      </w:r>
      <w:r w:rsidRPr="00CF1E64">
        <w:rPr>
          <w:rFonts w:ascii="Times New Roman" w:hAnsi="Times New Roman" w:cs="Times New Roman"/>
          <w:sz w:val="28"/>
          <w:szCs w:val="28"/>
          <w:shd w:val="clear" w:color="auto" w:fill="FFFFFF"/>
        </w:rPr>
        <w:t xml:space="preserve"> </w:t>
      </w:r>
    </w:p>
    <w:p w14:paraId="3D904FD0"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shd w:val="clear" w:color="auto" w:fill="FFFFFF"/>
          <w:lang w:val="vi-VN"/>
        </w:rPr>
        <w:t>Trung tâm cung ứng dịch vụ sự nghiệp công xã với cơ sở vật chất được đầu tư từ trước sáp nhập, với tổng diện tích đất 25.758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xml:space="preserve"> (trong đó, diện tích công viên và nhà văn hóa trung tâm là 4.824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Diện tích hoạt động trong nhà 1.865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Hội trường trung tâm là 1.206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Khu làm việc của Trung tâm là 276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Nhà luyện tập thể thao là 1.078 m</w:t>
      </w:r>
      <w:r w:rsidRPr="00CF1E64">
        <w:rPr>
          <w:rFonts w:ascii="Times New Roman" w:hAnsi="Times New Roman" w:cs="Times New Roman"/>
          <w:sz w:val="28"/>
          <w:szCs w:val="28"/>
          <w:shd w:val="clear" w:color="auto" w:fill="FFFFFF"/>
          <w:vertAlign w:val="superscript"/>
          <w:lang w:val="vi-VN"/>
        </w:rPr>
        <w:t>2</w:t>
      </w:r>
      <w:r w:rsidRPr="00CF1E64">
        <w:rPr>
          <w:rFonts w:ascii="Times New Roman" w:hAnsi="Times New Roman" w:cs="Times New Roman"/>
          <w:sz w:val="28"/>
          <w:szCs w:val="28"/>
          <w:shd w:val="clear" w:color="auto" w:fill="FFFFFF"/>
          <w:lang w:val="vi-VN"/>
        </w:rPr>
        <w:t xml:space="preserve">. Cơ sở vật chất đạt chuẩn như: Hội trường đa năng (350 ghế ngồi), âm thanh, ánh sáng đủ công suất phục vụ cho 400 người, phòng chức năng, nhà tập luyện thể thao, sân khấu phục vụ luyện tập và biểu diễn văn nghệ, khu vui chơi giải trí; đơn vị trực tiếp quản lý và sử dụng là Trung tâm cung ứng dịch vụ sự nghiệp công của xã. </w:t>
      </w:r>
      <w:r w:rsidRPr="00CF1E64">
        <w:rPr>
          <w:rFonts w:ascii="Times New Roman" w:hAnsi="Times New Roman" w:cs="Times New Roman"/>
          <w:sz w:val="28"/>
          <w:szCs w:val="28"/>
          <w:lang w:val="vi-VN"/>
        </w:rPr>
        <w:t>Về trang thiết bị hoạt động: Có trang thiết bị phục vụ hoạt động gồm âm thanh, ánh sáng, phông, màn sân khấu, khánh tiết, bàn ghế, nhạc cụ, các công cụ, kỹ thuật số giúp sáng tạo, lưu trữ, phát hành và quảng bá sản phẩm văn hóa, nghệ thuật, truyền thông trên môi trường số</w:t>
      </w:r>
      <w:r w:rsidRPr="00CF1E64">
        <w:rPr>
          <w:rFonts w:ascii="Times New Roman" w:hAnsi="Times New Roman" w:cs="Times New Roman"/>
          <w:sz w:val="28"/>
          <w:szCs w:val="28"/>
        </w:rPr>
        <w:t>.</w:t>
      </w:r>
    </w:p>
    <w:p w14:paraId="6452AA9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shd w:val="clear" w:color="auto" w:fill="FFFFFF"/>
        </w:rPr>
      </w:pPr>
      <w:r w:rsidRPr="00CF1E64">
        <w:rPr>
          <w:rFonts w:ascii="Times New Roman" w:hAnsi="Times New Roman" w:cs="Times New Roman"/>
          <w:sz w:val="28"/>
          <w:szCs w:val="28"/>
          <w:lang w:val="vi-VN"/>
        </w:rPr>
        <w:t xml:space="preserve">Hiện </w:t>
      </w:r>
      <w:r w:rsidRPr="00CF1E64">
        <w:rPr>
          <w:rFonts w:ascii="Times New Roman" w:hAnsi="Times New Roman" w:cs="Times New Roman"/>
          <w:sz w:val="28"/>
          <w:szCs w:val="28"/>
          <w:shd w:val="clear" w:color="auto" w:fill="FFFFFF"/>
        </w:rPr>
        <w:t>c</w:t>
      </w:r>
      <w:r w:rsidRPr="00CF1E64">
        <w:rPr>
          <w:rFonts w:ascii="Times New Roman" w:hAnsi="Times New Roman" w:cs="Times New Roman"/>
          <w:sz w:val="28"/>
          <w:szCs w:val="28"/>
          <w:shd w:val="clear" w:color="auto" w:fill="FFFFFF"/>
          <w:lang w:val="vi-VN"/>
        </w:rPr>
        <w:t xml:space="preserve">ó 17/17 thôn có </w:t>
      </w:r>
      <w:r w:rsidRPr="00CF1E64">
        <w:rPr>
          <w:rFonts w:ascii="Times New Roman" w:hAnsi="Times New Roman" w:cs="Times New Roman"/>
          <w:sz w:val="28"/>
          <w:szCs w:val="28"/>
          <w:lang w:val="vi-VN"/>
        </w:rPr>
        <w:t>Nhà văn hóa - Khu thể thao</w:t>
      </w:r>
      <w:r w:rsidRPr="00CF1E64">
        <w:rPr>
          <w:rFonts w:ascii="Times New Roman" w:hAnsi="Times New Roman" w:cs="Times New Roman"/>
          <w:sz w:val="28"/>
          <w:szCs w:val="28"/>
        </w:rPr>
        <w:t xml:space="preserve"> đạt chuẩn</w:t>
      </w:r>
      <w:r w:rsidRPr="00CF1E64">
        <w:rPr>
          <w:rFonts w:ascii="Times New Roman" w:hAnsi="Times New Roman" w:cs="Times New Roman"/>
          <w:sz w:val="28"/>
          <w:szCs w:val="28"/>
          <w:shd w:val="clear" w:color="auto" w:fill="FFFFFF"/>
          <w:lang w:val="vi-VN"/>
        </w:rPr>
        <w:t xml:space="preserve">, </w:t>
      </w:r>
      <w:r w:rsidRPr="00CF1E64">
        <w:rPr>
          <w:rFonts w:ascii="Times New Roman" w:hAnsi="Times New Roman" w:cs="Times New Roman"/>
          <w:sz w:val="28"/>
          <w:szCs w:val="28"/>
          <w:shd w:val="clear" w:color="auto" w:fill="FFFFFF"/>
        </w:rPr>
        <w:t>tại các</w:t>
      </w:r>
      <w:r w:rsidRPr="00CF1E64">
        <w:rPr>
          <w:rFonts w:ascii="Times New Roman" w:hAnsi="Times New Roman" w:cs="Times New Roman"/>
          <w:sz w:val="28"/>
          <w:szCs w:val="28"/>
          <w:lang w:val="vi-VN"/>
        </w:rPr>
        <w:t xml:space="preserve"> thôn có điểm sinh hoạt công cộng được lắp đặt dụng cụ thể dục, thể thao ngoài trời và thiết bị vui chơi, giải trí cho trẻ em</w:t>
      </w:r>
      <w:r w:rsidRPr="00CF1E64">
        <w:rPr>
          <w:rFonts w:ascii="Times New Roman" w:hAnsi="Times New Roman" w:cs="Times New Roman"/>
          <w:sz w:val="28"/>
          <w:szCs w:val="28"/>
          <w:shd w:val="clear" w:color="auto" w:fill="FFFFFF"/>
        </w:rPr>
        <w:t>.</w:t>
      </w:r>
    </w:p>
    <w:p w14:paraId="526830E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e) Công trình thương mại - dịch vụ - du lịch</w:t>
      </w:r>
    </w:p>
    <w:p w14:paraId="022844DE"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Hoạt động thương mại - dịch vụ trên địa bàn xã phát triển tương đối ổn định, từng bước mở rộng về quy mô và đa dạng về loại hình, góp phần đáp ứng nhu cầu tiêu dùng, sản xuất, giao thương hàng hóa và phục vụ đời sống dân cư. Với lợi thế về vị trí địa lý, hệ thống giao thông thuận lợi, dân cư tập trung ngày càng đông và sự phát triển của công nghiệp - xây dựng trên địa bàn, lĩnh vực thương mại - dịch vụ có điều kiện phát triển mạnh, đóng vai trò ngày càng quan trọng trong cơ cấu kinh tế địa phương. Theo hiện trạng sử dụng đất, diện tích đất thương mại, dịch vụ trên địa bàn là 15,07 ha, là quỹ đất dành cho các công trình thương mại, dịch vụ như trạm xăng dầu, cửa hàng kinh doanh, dịch vụ phục vụ dân sinh, dịch vụ hỗ trợ sản xuất và các hoạt động kinh doanh khác. Bên cạnh đó, diện tích đất chợ dân sinh, chợ đầu mối là 4,05 ha, góp phần bảo đảm nhu cầu mua bán, trao đổi hàng hóa của Nhân dân trên địa bàn và khu vực lân cận. Ngoài quỹ đất theo hiện trạng, trên thực tế mạng lưới thương mại - dịch vụ còn bao gồm hệ thống cửa hàng bán lẻ, cơ sở kinh doanh tổng hợp, dịch vụ ăn uống, vận tải, sửa chữa, bưu chính, viễn thông, tài chính, ngân hàng và các dịch vụ phục vụ sản xuất, tiêu dùng khác phân bố tương đối tập trung dọc các tuyến đường chính và các khu vực đông dân cư. Sự phát triển của lĩnh vực này không chỉ phục vụ nhu cầu thiết yếu của người dân mà </w:t>
      </w:r>
      <w:r w:rsidRPr="00CF1E64">
        <w:rPr>
          <w:rFonts w:ascii="Times New Roman" w:hAnsi="Times New Roman" w:cs="Times New Roman"/>
          <w:sz w:val="28"/>
          <w:szCs w:val="28"/>
          <w:lang w:val="vi-VN"/>
        </w:rPr>
        <w:lastRenderedPageBreak/>
        <w:t>còn tạo thêm việc làm, tăng thu nhập và thúc đẩy quá trình chuyển dịch cơ cấu kinh tế theo hướng giảm dần tỷ trọng nông nghiệp, tăng tỷ trọng công nghiệp - dịch vụ. Đối với lĩnh vực du lịch, hiện nay trên địa bàn xã chưa hình thành rõ nét các khu, điểm du lịch tập trung có quy mô lớn. Tuy nhiên, cùng với sự phát triển chung của hạ tầng giao thông, thương mại - dịch vụ và quá trình đô thị hóa, địa phương có điều kiện thuận lợi để phát triển các loại hình dịch vụ gắn với thương mại, ẩm thực, nghỉ ngơi, lưu trú và các hoạt động phục vụ nhu cầu dân sinh, từng bước tạo nền tảng cho phát triển dịch vụ chất lượng cao trong tương lai</w:t>
      </w:r>
      <w:r>
        <w:rPr>
          <w:rFonts w:ascii="Times New Roman" w:hAnsi="Times New Roman" w:cs="Times New Roman"/>
          <w:sz w:val="28"/>
          <w:szCs w:val="28"/>
        </w:rPr>
        <w:t>.</w:t>
      </w:r>
    </w:p>
    <w:p w14:paraId="5DE6A84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 xml:space="preserve">8. Hiện trạng phát triển hạ tầng kỹ thuật đô thị </w:t>
      </w:r>
    </w:p>
    <w:p w14:paraId="74D37FE4"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lang w:val="vi-VN"/>
        </w:rPr>
        <w:t>8.1. Giao thông</w:t>
      </w:r>
    </w:p>
    <w:p w14:paraId="70DE509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lang w:val="vi-VN"/>
        </w:rPr>
        <w:t xml:space="preserve"> </w:t>
      </w:r>
      <w:r w:rsidRPr="00CF1E64">
        <w:rPr>
          <w:rFonts w:ascii="Times New Roman" w:hAnsi="Times New Roman" w:cs="Times New Roman"/>
          <w:sz w:val="28"/>
          <w:szCs w:val="28"/>
          <w:lang w:val="vi-VN"/>
        </w:rPr>
        <w:t>Hệ thống giao thông trên địa bàn xã Chiên Đàn trong những năm qua được quan tâm đầu tư, từng bước hoàn thiện, cơ bản đáp ứng nhu cầu đi lại, vận chuyển hàng hóa, kết nối sản xuất và phục vụ đời sống dân cư. Mạng lưới giao thông được hình thành tương đối đồng bộ, bảo đảm kết nối giữa trung tâm xã với các xã, phường lân cận, khu dân cư, các khu vực sản xuất, cơ sở giáo dục, y tế, thương mại - dịch vụ và các khu công nghiệp trên địa bàn. Trên địa bàn có tuyến đường Quốc lộ 1A dài khoảng 1.9 km, Quốc lộ 40B dài 3.5 km, tuyến đường Cao Tốc- Đà Nẵng</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7,35</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km, đường liên kết vùng Miền Trung: 1,8</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km, Các tuyến ĐT, như ĐT 615 dài 5</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 xml:space="preserve">km, ĐT 616 7,7 km, các tuyến đường ĐH như: ĐH 12.PN, ĐH 8, ĐH7,…, hệ thống giao thông nông thôn từ xã xuống các thôn cơ bản được bê tông hóa và khép kín. </w:t>
      </w:r>
    </w:p>
    <w:p w14:paraId="1BC6164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 Đường bộ: Tổng chiều dài hệ thống đường bộ trên địa bàn khoảng 105 km, bao gồm các tuyến đường trục chính, đường liên xã, liên thôn, đường khu dân cư và các tuyến đường phục vụ sản xuất. Các tuyến đường đã được đầu tư xây dựng, nâng cấp, mở rộng nhựa hóa hoặc bê tông hóa, góp phần nâng cao năng lực lưu thông, bảo đảm kết nối đồng bộ giữa các khu vực dân cư và các vùng phát triển kinh tế trên địa bàn. </w:t>
      </w:r>
    </w:p>
    <w:p w14:paraId="1950A963"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Đường thủy nội địa (nếu có): Trên địa bàn xã không có tuyến đường thủy nội địa có vai trò vận tải chính phục vụ phát triển đô thị; hoạt động giao thông chủ yếu được thực hiện bằng đường bộ.</w:t>
      </w:r>
    </w:p>
    <w:p w14:paraId="467EF269"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lang w:val="vi-VN"/>
        </w:rPr>
        <w:t>8.2. Thủy lợ</w:t>
      </w:r>
      <w:r>
        <w:rPr>
          <w:rFonts w:ascii="Times New Roman" w:hAnsi="Times New Roman" w:cs="Times New Roman"/>
          <w:b/>
          <w:bCs/>
          <w:sz w:val="28"/>
          <w:szCs w:val="28"/>
          <w:lang w:val="vi-VN"/>
        </w:rPr>
        <w:t>i</w:t>
      </w:r>
    </w:p>
    <w:p w14:paraId="0F268FD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 Hệ thống thủy lợi trên địa bàn xã cơ bản đáp ứng yêu cầu phục vụ sản xuất nông nghiệp, tiêu thoát nước và hỗ trợ điều tiết nước tại một số khu vực dân cư, khu vực sản xuất. Các công trình thủy lợi hiện có chủ yếu gồm hệ thống kênh, mương, tuyến dẫn nước, các công trình điều tiết và trạm bơm phục vụ tưới tiêu cho diện tích đất nông nghiệp trên địa bàn. Theo hiện trạng sử dụng đất, diện tích đất công trình thủy lợi là 47,85</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 xml:space="preserve">ha, bao gồm các tuyến kênh, mương, công trình dẫn nước và các hạng mục liên quan. Hệ thống này có vai trò quan trọng trong việc bảo đảm nguồn nước phục vụ sản xuất nông nghiệp, nhất là đối với các khu vực trồng cây hằng năm, cây lâu năm và nuôi trồng thủy sản; đồng thời hỗ trợ tiêu thoát nước cục bộ trong mùa mưa, góp phần giảm nguy cơ ngập úng tại một số khu vực trũng thấp. Trên địa bàn xã Chiên Đàn hiện có 01 công trình thủy lợi là Hồ chứa nước </w:t>
      </w:r>
      <w:r w:rsidRPr="00CF1E64">
        <w:rPr>
          <w:rFonts w:ascii="Times New Roman" w:hAnsi="Times New Roman" w:cs="Times New Roman"/>
          <w:sz w:val="28"/>
          <w:szCs w:val="28"/>
          <w:lang w:val="vi-VN"/>
        </w:rPr>
        <w:lastRenderedPageBreak/>
        <w:t>Cây Sanh. Công trình được đưa vào sử dụng từ năm 2007, hiện đang hoạt động ổn định, phục vụ tưới tiêu và điều tiết nguồn nước cho sản xuất nông nghiệp, nuôi trồng thủy sản trên địa bàn. Tổng diện tích phục vụ tưới tiêu khoảng 1.822</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ha, trong đó chủ yếu phục vụ diện tích lúa, rau màu, cây ăn trái, cây công nghiệp dài ngày và nuôi trồng thủy sản. Công tác quản lý, bảo vệ công trình được địa phương quan tâm thực hiện thường xuyên, góp phần bảo đảm an toàn công trình, phục vụ hiệu quả sản xuất và đời sống Nhân dân.</w:t>
      </w:r>
    </w:p>
    <w:p w14:paraId="556A1CC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sz w:val="28"/>
          <w:szCs w:val="28"/>
          <w:lang w:val="vi-VN"/>
        </w:rPr>
        <w:t xml:space="preserve"> </w:t>
      </w:r>
      <w:r w:rsidRPr="00CF1E64">
        <w:rPr>
          <w:rFonts w:ascii="Times New Roman" w:hAnsi="Times New Roman" w:cs="Times New Roman"/>
          <w:b/>
          <w:bCs/>
          <w:sz w:val="28"/>
          <w:szCs w:val="28"/>
          <w:lang w:val="vi-VN"/>
        </w:rPr>
        <w:t>8.3. Cấp điện</w:t>
      </w:r>
    </w:p>
    <w:p w14:paraId="62DFC68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 Hệ thống điện trên địa bàn xã Chiên Đàn cơ bản được đầu tư phủ kín, bảo đảm cung cấp điện phục vụ sinh hoạt, sản xuất, kinh doanh và các hoạt động của cơ quan, đơn vị, trường học, cơ sở y tế trên địa bàn. Mạng lưới điện được đấu nối từ hệ thống điện quốc gia, từng bước được đầu tư nâng cấp, cải tạo, bảo đảm an toàn, ổn định và đáp ứng nhu cầu sử dụng điện ngày càng tăng của Nhân dân. Hiện nay, 100% hộ dân trên địa bàn được sử dụng điện từ lưới điện quốc gia. </w:t>
      </w:r>
      <w:r w:rsidRPr="00F652AC">
        <w:rPr>
          <w:rFonts w:ascii="Times New Roman" w:hAnsi="Times New Roman" w:cs="Times New Roman"/>
          <w:color w:val="000000" w:themeColor="text1"/>
          <w:sz w:val="28"/>
          <w:szCs w:val="28"/>
        </w:rPr>
        <w:t xml:space="preserve">Chỉ tiêu cấp điện sinh hoạt khu vực xã là 18.177.640 kWh/năm và cấp điện sinh hoạt bình quân đầu người năm 2025 là 565 kWh/năm. </w:t>
      </w:r>
      <w:r w:rsidRPr="00CF1E64">
        <w:rPr>
          <w:rFonts w:ascii="Times New Roman" w:hAnsi="Times New Roman" w:cs="Times New Roman"/>
          <w:sz w:val="28"/>
          <w:szCs w:val="28"/>
          <w:lang w:val="vi-VN"/>
        </w:rPr>
        <w:t xml:space="preserve">Đây là tỷ lệ rất quan trọng, phản ánh mức độ hoàn thiện của hạ tầng kỹ thuật thiết yếu và là điều kiện thuận lợi để nâng cao chất lượng đời sống dân cư, phục vụ phát triển sản xuất, thương mại - dịch vụ, công nghiệp - xây dựng và các hoạt động sinh hoạt cộng đồng. </w:t>
      </w:r>
    </w:p>
    <w:p w14:paraId="3DD1068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Bên cạnh việc phục vụ nhu cầu dân sinh, hệ thống điện còn bảo đảm cung cấp điện cho các khu vực sản xuất công nghiệp, thương mại - dịch vụ, trường học, cơ sở y tế, trụ sở cơ quan và các công trình hạ tầng kỹ thuật khác. Việc bảo đảm 100% hộ dân được cấp điện từ lưới điện quốc gia là một trong những chỉ tiêu quan trọng thể hiện mức độ đáp ứng yêu cầu phát triển đô thị và phục vụ dân cư tập trung.</w:t>
      </w:r>
      <w:r>
        <w:rPr>
          <w:rFonts w:ascii="Times New Roman" w:hAnsi="Times New Roman" w:cs="Times New Roman"/>
          <w:sz w:val="28"/>
          <w:szCs w:val="28"/>
        </w:rPr>
        <w:t xml:space="preserve"> </w:t>
      </w:r>
    </w:p>
    <w:p w14:paraId="16F389A9"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lang w:val="vi-VN"/>
        </w:rPr>
        <w:t>8.4. Cấp nướ</w:t>
      </w:r>
      <w:r>
        <w:rPr>
          <w:rFonts w:ascii="Times New Roman" w:hAnsi="Times New Roman" w:cs="Times New Roman"/>
          <w:b/>
          <w:bCs/>
          <w:sz w:val="28"/>
          <w:szCs w:val="28"/>
          <w:lang w:val="vi-VN"/>
        </w:rPr>
        <w:t>c</w:t>
      </w:r>
    </w:p>
    <w:p w14:paraId="17F4E978"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 Hệ thống cấp nước trên địa bàn xã từng bước được đầu tư, góp phần đáp ứng nhu cầu sử dụng nước sinh hoạt của người dân. Bên cạnh hệ thống cấp nước tập trung, hiện nay người dân trên địa bàn vẫn còn sử dụng kết hợp nhiều nguồn nước khác nhau như nước giếng khoan, giếng đào, bồn chứa hoặc các hình thức cấp nước phân tán khác để phục vụ nhu cầu sinh hoạt hằng ngày. Theo số liệu hiện trạng, Với tiêu chuẩn cấp nước sinh hoạt đạt 83,5 lít/người/ngày đêm. Tổng số người dân được cấp nước sạch qua hệ thống cấp nước tập trung là 5.308 người, chiếm 16,42% trên tổng số dân. Đây là tỷ lệ thể hiện hệ thống cấp nước tập trung đã được hình thành nhưng chưa phủ kín toàn bộ địa bàn, nhất là tại một số khu vực dân cư phân tán hoặc các khu vực xa mạng lưới cấp nước chính. Việc tiếp tục đầu tư mở rộng mạng lưới cấp nước sạch tập trung là yêu cầu cần thiết nhằm nâng cao chất lượng sống của người dân, bảo đảm tiêu chuẩn hạ tầng kỹ thuật và đáp ứng yêu cầu phát triển đô thị trong thời gian tới.</w:t>
      </w:r>
    </w:p>
    <w:p w14:paraId="29AD689A"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lang w:val="vi-VN"/>
        </w:rPr>
        <w:t xml:space="preserve">Mặc dù tỷ lệ dân số sử dụng nước sạch từ hệ thống tập trung chưa cao, song đây cũng là cơ sở để địa phương xây dựng lộ trình đầu tư, mở rộng mạng lưới cấp nước, từng bước nâng tỷ lệ dân cư được sử dụng nước sạch, bảo đảm phù hợp với </w:t>
      </w:r>
      <w:r w:rsidRPr="00CF1E64">
        <w:rPr>
          <w:rFonts w:ascii="Times New Roman" w:hAnsi="Times New Roman" w:cs="Times New Roman"/>
          <w:sz w:val="28"/>
          <w:szCs w:val="28"/>
          <w:lang w:val="vi-VN"/>
        </w:rPr>
        <w:lastRenderedPageBreak/>
        <w:t>tốc độ gia tăng dân số, nhu cầu phát triển dân cư tậ</w:t>
      </w:r>
      <w:r>
        <w:rPr>
          <w:rFonts w:ascii="Times New Roman" w:hAnsi="Times New Roman" w:cs="Times New Roman"/>
          <w:sz w:val="28"/>
          <w:szCs w:val="28"/>
          <w:lang w:val="vi-VN"/>
        </w:rPr>
        <w:t>p trung</w:t>
      </w:r>
      <w:r>
        <w:rPr>
          <w:rFonts w:ascii="Times New Roman" w:hAnsi="Times New Roman" w:cs="Times New Roman"/>
          <w:sz w:val="28"/>
          <w:szCs w:val="28"/>
        </w:rPr>
        <w:t>.</w:t>
      </w:r>
    </w:p>
    <w:p w14:paraId="7C92A4C6"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lang w:val="vi-VN"/>
        </w:rPr>
        <w:t>8.5. Thoát nước thải và vệ sinh môi trườ</w:t>
      </w:r>
      <w:r>
        <w:rPr>
          <w:rFonts w:ascii="Times New Roman" w:hAnsi="Times New Roman" w:cs="Times New Roman"/>
          <w:b/>
          <w:bCs/>
          <w:sz w:val="28"/>
          <w:szCs w:val="28"/>
          <w:lang w:val="vi-VN"/>
        </w:rPr>
        <w:t>ng</w:t>
      </w:r>
    </w:p>
    <w:p w14:paraId="20C82F0D"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E64">
        <w:rPr>
          <w:rFonts w:ascii="Times New Roman" w:hAnsi="Times New Roman" w:cs="Times New Roman"/>
          <w:sz w:val="28"/>
          <w:szCs w:val="28"/>
          <w:lang w:val="vi-VN"/>
        </w:rPr>
        <w:t>Thoát nước mưa, nước thải sinh hoạt: Hệ thống thoát nước mưa và thoát nước thải sinh hoạt trên địa bàn xã đang từng bước được đầu tư, chủ yếu gắn với các tuyến giao thông chính, khu dân cư tập trung, khu vực trung tâm và các công trình công cộng. Hiện nay, việc thoát nước mưa được thực hiện thông qua hệ thống rãnh, mương thoát nước, cống dọc đường, các tuyến tiêu thoát nước tự nhiên và hệ thống thủy lợi hiện có. Đối với nước thải sinh hoạt, phần lớn hiện nay được thu gom, xử lý theo hình thức phân tán tại hộ gia đình thông qua bể tự hoại, hố ga hoặc các công trình xử lý sơ bộ trước khi thoát ra hệ thống tiêu thoát chung. Hệ thống thoát nước sinh hoạt tập trung chưa được đầu tư đồng bộ trên toàn địa bàn; tuy nhiên, tại các khu vực dân cư tập trung và dọc các trục giao thông chính, điều kiện tiêu thoát nước cơ bản đáp ứng yêu cầu sinh hoạt và hạn chế tình trạng ứ đọng cục bộ. Trong thời gian tới, cùng với quá trình đô thị hóa và nhu cầu nâng cao chất lượng môi trường sống, địa phương cần tiếp tục quan tâm đầu tư đồng bộ hệ thống thoát nước mưa, thoát nước thải sinh hoạt theo hướng tách riêng, bảo đảm khả năng thu gom, tiêu thoát và xử lý phù hợp với tiêu chuẩn hạ tầng kỹ thuật đô thị.</w:t>
      </w:r>
    </w:p>
    <w:p w14:paraId="3AC1C796"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1E64">
        <w:rPr>
          <w:rFonts w:ascii="Times New Roman" w:hAnsi="Times New Roman" w:cs="Times New Roman"/>
          <w:sz w:val="28"/>
          <w:szCs w:val="28"/>
          <w:lang w:val="vi-VN"/>
        </w:rPr>
        <w:t>Thoát nước thải công nghiệp: Hoạt động thoát nước thải công nghiệp trên địa bàn được quản lý tương đối chặt chẽ, nhất là tại các khu công nghiệp, cơ sở sản xuất, kinh doanh và các cụm công nghiệp có phát sinh nước thải. Theo số</w:t>
      </w:r>
      <w:r w:rsidRPr="00CF1E64">
        <w:rPr>
          <w:lang w:val="vi-VN"/>
        </w:rPr>
        <w:t xml:space="preserve"> </w:t>
      </w:r>
      <w:r w:rsidRPr="00CF1E64">
        <w:rPr>
          <w:rFonts w:ascii="Times New Roman" w:hAnsi="Times New Roman" w:cs="Times New Roman"/>
          <w:sz w:val="28"/>
          <w:szCs w:val="28"/>
          <w:lang w:val="vi-VN"/>
        </w:rPr>
        <w:t xml:space="preserve">liệu hiện trạng, tỷ lệ xử lý nước thải công nghiệp đạt 100%. Đây là chỉ tiêu quan trọng, thể hiện việc các cơ sở sản xuất công nghiệp trên địa bàn đã thực hiện việc thu gom, xử lý nước thải theo quy định, góp phần hạn chế ô nhiễm môi trường, bảo đảm yêu cầu phát triển công nghiệp gắn với bảo vệ môi trường. </w:t>
      </w:r>
    </w:p>
    <w:p w14:paraId="3712925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F1E64">
        <w:rPr>
          <w:rFonts w:ascii="Times New Roman" w:hAnsi="Times New Roman" w:cs="Times New Roman"/>
          <w:sz w:val="28"/>
          <w:szCs w:val="28"/>
          <w:lang w:val="vi-VN"/>
        </w:rPr>
        <w:t xml:space="preserve">- Xử lý chất thải rắn: </w:t>
      </w:r>
      <w:r w:rsidRPr="005F514D">
        <w:rPr>
          <w:rFonts w:ascii="Times New Roman" w:hAnsi="Times New Roman" w:cs="Times New Roman"/>
          <w:color w:val="000000" w:themeColor="text1"/>
          <w:sz w:val="28"/>
          <w:szCs w:val="28"/>
          <w:lang w:val="vi-VN"/>
        </w:rPr>
        <w:t>Công tác thu gom, vận chuyển và xử lý chất thải rắn sinh hoạt trên địa bàn được thực hiện thường xuyên; tỷ lệ chất thải rắn sinh hoạt được thu gom, vận chuyển và xử lý đạt 100%, góp phần bảo đảm vệ sinh</w:t>
      </w:r>
      <w:r w:rsidRPr="005F514D">
        <w:rPr>
          <w:color w:val="000000" w:themeColor="text1"/>
          <w:lang w:val="vi-VN"/>
        </w:rPr>
        <w:t xml:space="preserve"> </w:t>
      </w:r>
      <w:r w:rsidRPr="005F514D">
        <w:rPr>
          <w:rFonts w:ascii="Times New Roman" w:hAnsi="Times New Roman" w:cs="Times New Roman"/>
          <w:color w:val="000000" w:themeColor="text1"/>
          <w:sz w:val="28"/>
          <w:szCs w:val="28"/>
          <w:lang w:val="vi-VN"/>
        </w:rPr>
        <w:t>môi trường và mỹ quan đô thị. Chất thải nguy hại y tế và nguy hại đồng ruộng được thu gom vận chuyển và xử lý đạt 100%.</w:t>
      </w:r>
    </w:p>
    <w:p w14:paraId="5E8607EC"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Đảm bảo vệ sinh môi trường tại các nghĩa trang: Giữ nguyên vị trí, mở rộng, cải tạo nâng cấp các hạng mục phụ trợ tại nghĩa trang liệt sĩ;.Giữ nguyên vị trí, rà soát xây dựng kế hoạch đóng cửa các nghĩa trang nhân dân không còn phù hợp với quy định và xây dựng quy chế quản lý phù hợp với phong tục tập quán của địa phương. Đối với các khu có mồ mả phân tán: UBND xã xây dựng kế hoạch sắp xếp, hạn chế chôn cất, tiến tới đóng cửa và trồng cây xanh cách ly, từng bước di dời vào khu nghĩa trang nhân dân tập trung.</w:t>
      </w:r>
    </w:p>
    <w:p w14:paraId="56EAD88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 Tập trung phối hợp với các Sở ban ngành của thành phố Đà Nẵng để triển khai đầu tư xây nghĩa trang xã Chiên Đàn với quy mô khoảng 200 ha đã được thành phố giao </w:t>
      </w:r>
      <w:r w:rsidRPr="00CF1E64">
        <w:rPr>
          <w:rStyle w:val="Strong"/>
          <w:rFonts w:ascii="Times New Roman" w:hAnsi="Times New Roman"/>
          <w:b w:val="0"/>
          <w:sz w:val="28"/>
          <w:szCs w:val="28"/>
        </w:rPr>
        <w:t>Ban quản lý dự án đầu tư xây dựng các công trình Giao thông và Nông nghiệp Đà Nẵng lập báo cáo đề xuất chủ trương đầu tư dự án tại Công văn số 3509/UBND-SXD ngày 04/11/2025</w:t>
      </w:r>
      <w:r w:rsidRPr="00CF1E64">
        <w:rPr>
          <w:rFonts w:ascii="Times New Roman" w:hAnsi="Times New Roman" w:cs="Times New Roman"/>
          <w:sz w:val="28"/>
          <w:szCs w:val="28"/>
        </w:rPr>
        <w:t>.</w:t>
      </w:r>
    </w:p>
    <w:p w14:paraId="0A818D2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9. Quốc phòng, an ninh và trật tự an toàn xã hội</w:t>
      </w:r>
    </w:p>
    <w:p w14:paraId="27120B4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lastRenderedPageBreak/>
        <w:t xml:space="preserve">a) Quốc phòng </w:t>
      </w:r>
    </w:p>
    <w:p w14:paraId="7A46ABE1"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Tổ chức thực hiện nghiêm các văn bản của Đảng và Nhà nước về thực hiện đường lối quốc phòng - an ninh, chiến lược xây dựng và bảo vệ Tổ quốc trong tình hình mới</w:t>
      </w:r>
      <w:r w:rsidRPr="00CF1E64">
        <w:rPr>
          <w:rStyle w:val="FootnoteReference"/>
          <w:rFonts w:ascii="Times New Roman" w:hAnsi="Times New Roman" w:cs="Times New Roman"/>
          <w:sz w:val="28"/>
          <w:szCs w:val="28"/>
        </w:rPr>
        <w:footnoteReference w:id="1"/>
      </w:r>
      <w:r w:rsidRPr="00CF1E64">
        <w:rPr>
          <w:rFonts w:ascii="Times New Roman" w:hAnsi="Times New Roman" w:cs="Times New Roman"/>
          <w:sz w:val="28"/>
          <w:szCs w:val="28"/>
        </w:rPr>
        <w:t>. An ninh chính trị, trật tự an toàn xã hội được đảm bảo. Thực hiện hiệu quả các phong trào toàn dân bảo vệ an ninh Tổ quốc, phòng chống tội phạm và tệ nạn xã hội. Mô hình “Tổ tự quản về an ninh trật tự” phát huy hiệu quả. Hằng năm xã đều đạt tiêu chuẩn an toàn về an ninh trật tự. Lực lượng dân quân tự vệ được củng cố về tổ chức và chất lượng; chính sách hậu phương quân đội, đền ơn đáp nghĩa được thực hiện tốt. Công tác đăng ký tuổi 17 đạt 100%; công tác giao quân hàng năm đạt và vượt chỉ tiêu giao; nhiều năm liền xã đạt chuẩn vững mạnh về quốc phòng - an ninh.</w:t>
      </w:r>
    </w:p>
    <w:p w14:paraId="043CCCD4"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b) An ninh và trật tự an toàn xã hội</w:t>
      </w:r>
    </w:p>
    <w:p w14:paraId="2B8A9EA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2"/>
          <w:sz w:val="28"/>
          <w:szCs w:val="28"/>
          <w:lang w:val="it-IT"/>
        </w:rPr>
      </w:pPr>
      <w:r w:rsidRPr="00CF1E64">
        <w:rPr>
          <w:rFonts w:ascii="Times New Roman" w:hAnsi="Times New Roman" w:cs="Times New Roman"/>
          <w:sz w:val="28"/>
          <w:szCs w:val="28"/>
          <w:lang w:val="it-IT"/>
        </w:rPr>
        <w:t xml:space="preserve">Tình hình an ninh chính trị, trật tự an toàn xã hội trên địa bàn xã ổn định; đảm bảo an toàn tuyệt đối cho đoàn lãnh đạo Đảng, Nhà nước...; </w:t>
      </w:r>
      <w:r w:rsidRPr="00CF1E64">
        <w:rPr>
          <w:rFonts w:ascii="Times New Roman" w:hAnsi="Times New Roman" w:cs="Times New Roman"/>
          <w:spacing w:val="-2"/>
          <w:sz w:val="28"/>
          <w:szCs w:val="28"/>
          <w:lang w:val="it-IT"/>
        </w:rPr>
        <w:t>Công an triển khai kế hoạch trấn áp tội phạm đảm bảo tình hình ANCT - TTATXH; tuyên truyền nhân dân tăng cường cảnh giác, bảo vệ tài sản; tuyên truyền nhân dân tăng cường cảnh giác, tham gia tố giác tội phạm. Tổ chức giáo dục các đối tượng thanh thiếu niên hư hỏng, có khả năng phạm tội; ký cam kết không chứa chấp cờ bạc, buôn bán pháo nổ, đồ chơi trẻ em nguy hiểm, có tính chất bạo lực đối với các chủ hàng quán. Tuyên truyền nhắc nhở nhân dân thường xuyên thực hiện tốt công tác phòng chống cháy nổ, nhất là tại khu vực chợ.</w:t>
      </w:r>
    </w:p>
    <w:p w14:paraId="7FF665DA"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val="it-IT"/>
        </w:rPr>
      </w:pPr>
      <w:r w:rsidRPr="00CF1E64">
        <w:rPr>
          <w:rFonts w:ascii="Times New Roman" w:hAnsi="Times New Roman" w:cs="Times New Roman"/>
          <w:sz w:val="28"/>
          <w:szCs w:val="28"/>
          <w:lang w:val="it-IT"/>
        </w:rPr>
        <w:t>Duy trì tổ công tác thuộc các tổ nghiệp vụ tăng cường phòng ngừa, đấu tranh xử lý tội phạm; tăng cường công tác tuần tra kiểm soát ban đêm, hoạt động cờ bạc được tập trung ngăn chặn, không còn tụ điểm phức tạp; nắm chắc địa bàn kịp thời có biện pháp ngăn chặn không để xảy ra mất an ninh trật tự. Triển khai các biện pháp đấu tranh với tội phạm ma túy. Công tác đảm bảo trật tự an toàn giao thông tiếp tục được tăng cường; tổ chức các đợt ra quân tuyên truyền và kiểm tra, xử lý vi phạm về trật tự.</w:t>
      </w:r>
    </w:p>
    <w:p w14:paraId="2AAE6AE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10. Tổ chức bộ máy và đội ngũ cán bộ công chức</w:t>
      </w:r>
    </w:p>
    <w:p w14:paraId="00492DB7"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a) Đảng ủy</w:t>
      </w:r>
    </w:p>
    <w:p w14:paraId="126B859F"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Số lượng tổ chức đảng trực thuộc: 03 đảng bộ cơ sở, 16 chi bộ cơ sở, 17 chi bộ ở khu dân cư.</w:t>
      </w:r>
    </w:p>
    <w:p w14:paraId="41F1EAD2" w14:textId="77777777" w:rsidR="000B5C61" w:rsidRDefault="000B5C61" w:rsidP="000B5C61">
      <w:pPr>
        <w:widowControl w:val="0"/>
        <w:pBdr>
          <w:top w:val="dotted" w:sz="4" w:space="0" w:color="FFFFFF"/>
          <w:left w:val="dotted" w:sz="4" w:space="0"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Về cơ cấu, số lượng cấp ủy, ban thường vụ cấp ủy, bí thư, phó bí thư, ủy ban kiểm tra Đảng ủy xã: 33 đồng chí.</w:t>
      </w:r>
    </w:p>
    <w:p w14:paraId="78CA5C20"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Ban Chấp hành: 27  đồng chí (hiện nay đang trình BTV Thành ủy bổ sung 03 đồng chí); cơ cấu giữ nguyên như hiện nay.</w:t>
      </w:r>
    </w:p>
    <w:p w14:paraId="063D21E1"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lastRenderedPageBreak/>
        <w:t>+ Ban Thường vụ: 11 đồng chí, cơ cấu gồm: Bí thư, Phó Bí thư Đảng ủy xã; Chủ tịch Hội đồng nhân dân xã (Bí thư kiêm nhiệm); Chủ tịch Ủy ban nhân dân xã;  01 Phó Chủ tịch HĐND xã, 02 Phó Chủ tịch Ủy ban nhân dân xã; Chủ nhiệm Ủy ban Kiểm tra Đảng ủy xã; Trưởng Ban Xây dựng Đảng Đảng ủy xã; Chỉ huy trưởng Ban Chỉ huy quân sự xã; Trưởng Công an xã; Chủ tịch Mặt trận Tổ quốc Việt Nam xã và cơ cấu khác (nếu có) do Ban Thường vụ Thành phố ủy xem xét, quyết định.</w:t>
      </w:r>
    </w:p>
    <w:p w14:paraId="724957BA"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Thường trực Đảng ủy xã có 03 đồng chí được cơ cấu như sau: Đồng chí Bí thư Đảng ủy; 02 Phó Bí thư (01 Phó Bí thư thường trực và 01 Phó Bí thư, Chủ tịch Ủy ban nhân dân xã).</w:t>
      </w:r>
    </w:p>
    <w:p w14:paraId="02B7741C"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Ủy ban Kiểm tra Đảng ủy xã, Chủ nhiệm, Phó Chủ nhiệm Ủy ban Kiểm tra Đảng ủy xã theo quy định, hướng dẫn của Ủy ban Kiểm tra Trung ương.</w:t>
      </w:r>
    </w:p>
    <w:p w14:paraId="52EDFB43"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Về cơ quan chuyên trách, tham mưu giúp việc Đảng ủy xã: Được lập 03 cơ quan chuyên trách tham mưu, giúp việc gồm: (1) Văn phòng Đảng ủy, (2) Ban Xây dựng Đảng, (3) Cơ quan Ủy ban Kiểm tra Đảng ủy và 01 đơn vị sự nghiệp của Đảng ủy xã.</w:t>
      </w:r>
    </w:p>
    <w:p w14:paraId="0ECD0FD0"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Số lượng biên chế chuyên trách công tác đảng (bao gồm biên chế cơ quan chuyên trách tham mưu, giúp việc, đơn vị sự nghiệp đảng ủy, bí thư, phó bí thư thường trực đảng ủy xã): 22 biên chế.</w:t>
      </w:r>
    </w:p>
    <w:p w14:paraId="6BE45A34"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napToGrid w:val="0"/>
          <w:sz w:val="28"/>
          <w:szCs w:val="28"/>
          <w:lang w:val="da-DK"/>
        </w:rPr>
      </w:pPr>
      <w:r w:rsidRPr="00CF1E64">
        <w:rPr>
          <w:rFonts w:ascii="Times New Roman" w:hAnsi="Times New Roman" w:cs="Times New Roman"/>
          <w:b/>
          <w:bCs/>
          <w:snapToGrid w:val="0"/>
          <w:sz w:val="28"/>
          <w:szCs w:val="28"/>
          <w:lang w:val="da-DK"/>
        </w:rPr>
        <w:t>b) Hội đồng nhân dân và Ủy ban nhân dân</w:t>
      </w:r>
    </w:p>
    <w:p w14:paraId="32656D36"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it-IT"/>
        </w:rPr>
      </w:pPr>
      <w:r w:rsidRPr="00CF1E64">
        <w:rPr>
          <w:rFonts w:ascii="Times New Roman" w:hAnsi="Times New Roman" w:cs="Times New Roman"/>
          <w:spacing w:val="-4"/>
          <w:sz w:val="28"/>
          <w:szCs w:val="28"/>
          <w:lang w:val="it-IT"/>
        </w:rPr>
        <w:t>- Tổng số đại biểu Hội đồng nhân dân của xã hiện nay là 22 người.</w:t>
      </w:r>
    </w:p>
    <w:p w14:paraId="781B6EE1"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it-IT"/>
        </w:rPr>
      </w:pPr>
      <w:r w:rsidRPr="00CF1E64">
        <w:rPr>
          <w:rFonts w:ascii="Times New Roman" w:hAnsi="Times New Roman" w:cs="Times New Roman"/>
          <w:spacing w:val="-4"/>
          <w:sz w:val="28"/>
          <w:szCs w:val="28"/>
          <w:lang w:val="it-IT"/>
        </w:rPr>
        <w:t xml:space="preserve">- Thường trực Hội đồng nhân dân xã gồm: Chủ tịch HĐND, 01 Phó Chủ tịch HĐND, có 02 ban: Ban kinh tế - xã hội và Ban Văn hóa - Xã hội, 02 Trưởng ban bố trí chức danh kiêm nhiệm. </w:t>
      </w:r>
    </w:p>
    <w:p w14:paraId="4F79ABC4"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rPr>
      </w:pPr>
      <w:r w:rsidRPr="00CF1E64">
        <w:rPr>
          <w:rFonts w:ascii="Times New Roman" w:hAnsi="Times New Roman" w:cs="Times New Roman"/>
          <w:spacing w:val="-4"/>
          <w:sz w:val="28"/>
          <w:szCs w:val="28"/>
          <w:lang w:val="it-IT"/>
        </w:rPr>
        <w:t xml:space="preserve">- Cơ cấu tổ chức của Ủy ban nhân dân xã gồm: Chủ tịch, 02 Phó Chủ tịch và </w:t>
      </w:r>
      <w:r w:rsidRPr="00CF1E64">
        <w:rPr>
          <w:rFonts w:ascii="Times New Roman" w:hAnsi="Times New Roman" w:cs="Times New Roman"/>
          <w:spacing w:val="-4"/>
          <w:sz w:val="28"/>
          <w:szCs w:val="28"/>
        </w:rPr>
        <w:t>các ủy viên là thủ trưởng các cơ quan: Công an, Quân sự, Văn phòng HĐND-UBND, Phòng Kinh tế và Phòng Văn hóa - Xã hội.</w:t>
      </w:r>
    </w:p>
    <w:p w14:paraId="09BF6C20"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c) Mặt trận Tổ quốc và các tổ chức chính trị xã hội.</w:t>
      </w:r>
    </w:p>
    <w:p w14:paraId="0FA3CD03"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napToGrid w:val="0"/>
          <w:sz w:val="28"/>
          <w:szCs w:val="28"/>
          <w:lang w:val="da-DK"/>
        </w:rPr>
      </w:pPr>
      <w:r w:rsidRPr="00CF1E64">
        <w:rPr>
          <w:rFonts w:ascii="Times New Roman" w:hAnsi="Times New Roman" w:cs="Times New Roman"/>
          <w:snapToGrid w:val="0"/>
          <w:sz w:val="28"/>
          <w:szCs w:val="28"/>
          <w:lang w:val="da-DK"/>
        </w:rPr>
        <w:t>Ủy ban mặt trận tổ quốc Việt Nam xã có 01 Chủ tịch, 05 Phó Chủ tịch và 09 chuyên viên phụ trách.</w:t>
      </w:r>
    </w:p>
    <w:p w14:paraId="19FCA736"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napToGrid w:val="0"/>
          <w:sz w:val="28"/>
          <w:szCs w:val="28"/>
          <w:lang w:val="da-DK"/>
        </w:rPr>
      </w:pPr>
      <w:r w:rsidRPr="00CF1E64">
        <w:rPr>
          <w:rFonts w:ascii="Times New Roman" w:hAnsi="Times New Roman" w:cs="Times New Roman"/>
          <w:b/>
          <w:snapToGrid w:val="0"/>
          <w:sz w:val="28"/>
          <w:szCs w:val="28"/>
          <w:lang w:val="da-DK"/>
        </w:rPr>
        <w:t>d) Cán bộ, công chức xã</w:t>
      </w:r>
    </w:p>
    <w:p w14:paraId="0CA78229"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it-IT"/>
        </w:rPr>
      </w:pPr>
      <w:r w:rsidRPr="00CF1E64">
        <w:rPr>
          <w:rFonts w:ascii="Times New Roman" w:hAnsi="Times New Roman" w:cs="Times New Roman"/>
          <w:spacing w:val="-4"/>
          <w:sz w:val="28"/>
          <w:szCs w:val="28"/>
          <w:lang w:val="it-IT"/>
        </w:rPr>
        <w:t xml:space="preserve">- Tổng số cán bộ, công chức của HĐND-UBND xã là </w:t>
      </w:r>
      <w:r w:rsidRPr="00CF1E64">
        <w:rPr>
          <w:rFonts w:ascii="Times New Roman" w:hAnsi="Times New Roman" w:cs="Times New Roman"/>
          <w:spacing w:val="-4"/>
          <w:sz w:val="28"/>
          <w:szCs w:val="28"/>
        </w:rPr>
        <w:t>50</w:t>
      </w:r>
      <w:r w:rsidRPr="00CF1E64">
        <w:rPr>
          <w:rFonts w:ascii="Times New Roman" w:hAnsi="Times New Roman" w:cs="Times New Roman"/>
          <w:spacing w:val="-4"/>
          <w:sz w:val="28"/>
          <w:szCs w:val="28"/>
          <w:lang w:val="it-IT"/>
        </w:rPr>
        <w:t xml:space="preserve"> người.</w:t>
      </w:r>
    </w:p>
    <w:p w14:paraId="11391393"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it-IT"/>
        </w:rPr>
      </w:pPr>
      <w:r w:rsidRPr="00CF1E64">
        <w:rPr>
          <w:rFonts w:ascii="Times New Roman" w:hAnsi="Times New Roman" w:cs="Times New Roman"/>
          <w:spacing w:val="-4"/>
          <w:sz w:val="28"/>
          <w:szCs w:val="28"/>
          <w:lang w:val="it-IT"/>
        </w:rPr>
        <w:t xml:space="preserve">+ Về trình độ chuyên môn: Thạc sĩ: </w:t>
      </w:r>
      <w:r>
        <w:rPr>
          <w:rFonts w:ascii="Times New Roman" w:hAnsi="Times New Roman" w:cs="Times New Roman"/>
          <w:spacing w:val="-4"/>
          <w:sz w:val="28"/>
          <w:szCs w:val="28"/>
          <w:lang w:val="it-IT"/>
        </w:rPr>
        <w:t>0</w:t>
      </w:r>
      <w:r w:rsidRPr="00CF1E64">
        <w:rPr>
          <w:rFonts w:ascii="Times New Roman" w:hAnsi="Times New Roman" w:cs="Times New Roman"/>
          <w:spacing w:val="-4"/>
          <w:sz w:val="28"/>
          <w:szCs w:val="28"/>
        </w:rPr>
        <w:t>7</w:t>
      </w:r>
      <w:r w:rsidRPr="00CF1E64">
        <w:rPr>
          <w:rFonts w:ascii="Times New Roman" w:hAnsi="Times New Roman" w:cs="Times New Roman"/>
          <w:spacing w:val="-4"/>
          <w:sz w:val="28"/>
          <w:szCs w:val="28"/>
          <w:lang w:val="it-IT"/>
        </w:rPr>
        <w:t xml:space="preserve"> người, Đại học: </w:t>
      </w:r>
      <w:r w:rsidRPr="00CF1E64">
        <w:rPr>
          <w:rFonts w:ascii="Times New Roman" w:hAnsi="Times New Roman" w:cs="Times New Roman"/>
          <w:spacing w:val="-4"/>
          <w:sz w:val="28"/>
          <w:szCs w:val="28"/>
        </w:rPr>
        <w:t>43</w:t>
      </w:r>
      <w:r w:rsidRPr="00CF1E64">
        <w:rPr>
          <w:rFonts w:ascii="Times New Roman" w:hAnsi="Times New Roman" w:cs="Times New Roman"/>
          <w:spacing w:val="-4"/>
          <w:sz w:val="28"/>
          <w:szCs w:val="28"/>
          <w:lang w:val="it-IT"/>
        </w:rPr>
        <w:t xml:space="preserve"> người, Cao đẳng: </w:t>
      </w:r>
      <w:r w:rsidRPr="00CF1E64">
        <w:rPr>
          <w:rFonts w:ascii="Times New Roman" w:hAnsi="Times New Roman" w:cs="Times New Roman"/>
          <w:spacing w:val="-4"/>
          <w:sz w:val="28"/>
          <w:szCs w:val="28"/>
        </w:rPr>
        <w:t xml:space="preserve">0 </w:t>
      </w:r>
      <w:r w:rsidRPr="00CF1E64">
        <w:rPr>
          <w:rFonts w:ascii="Times New Roman" w:hAnsi="Times New Roman" w:cs="Times New Roman"/>
          <w:spacing w:val="-4"/>
          <w:sz w:val="28"/>
          <w:szCs w:val="28"/>
          <w:lang w:val="it-IT"/>
        </w:rPr>
        <w:t xml:space="preserve">người, Trung cấp: </w:t>
      </w:r>
      <w:r w:rsidRPr="00CF1E64">
        <w:rPr>
          <w:rFonts w:ascii="Times New Roman" w:hAnsi="Times New Roman" w:cs="Times New Roman"/>
          <w:spacing w:val="-4"/>
          <w:sz w:val="28"/>
          <w:szCs w:val="28"/>
        </w:rPr>
        <w:t>0</w:t>
      </w:r>
      <w:r w:rsidRPr="00CF1E64">
        <w:rPr>
          <w:rFonts w:ascii="Times New Roman" w:hAnsi="Times New Roman" w:cs="Times New Roman"/>
          <w:spacing w:val="-4"/>
          <w:sz w:val="28"/>
          <w:szCs w:val="28"/>
          <w:lang w:val="it-IT"/>
        </w:rPr>
        <w:t xml:space="preserve"> người.</w:t>
      </w:r>
    </w:p>
    <w:p w14:paraId="55B0961D"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it-IT"/>
        </w:rPr>
      </w:pPr>
      <w:r w:rsidRPr="00CF1E64">
        <w:rPr>
          <w:rFonts w:ascii="Times New Roman" w:hAnsi="Times New Roman" w:cs="Times New Roman"/>
          <w:spacing w:val="-4"/>
          <w:sz w:val="28"/>
          <w:szCs w:val="28"/>
          <w:lang w:val="it-IT"/>
        </w:rPr>
        <w:t xml:space="preserve">+ Về trình độ lý luận chính trị: Cao cấp: </w:t>
      </w:r>
      <w:r>
        <w:rPr>
          <w:rFonts w:ascii="Times New Roman" w:hAnsi="Times New Roman" w:cs="Times New Roman"/>
          <w:spacing w:val="-4"/>
          <w:sz w:val="28"/>
          <w:szCs w:val="28"/>
          <w:lang w:val="it-IT"/>
        </w:rPr>
        <w:t>0</w:t>
      </w:r>
      <w:r w:rsidRPr="00CF1E64">
        <w:rPr>
          <w:rFonts w:ascii="Times New Roman" w:hAnsi="Times New Roman" w:cs="Times New Roman"/>
          <w:spacing w:val="-4"/>
          <w:sz w:val="28"/>
          <w:szCs w:val="28"/>
        </w:rPr>
        <w:t>9</w:t>
      </w:r>
      <w:r w:rsidRPr="00CF1E64">
        <w:rPr>
          <w:rFonts w:ascii="Times New Roman" w:hAnsi="Times New Roman" w:cs="Times New Roman"/>
          <w:spacing w:val="-4"/>
          <w:sz w:val="28"/>
          <w:szCs w:val="28"/>
          <w:lang w:val="it-IT"/>
        </w:rPr>
        <w:t xml:space="preserve"> người, </w:t>
      </w:r>
      <w:r w:rsidRPr="00CF1E64">
        <w:rPr>
          <w:rFonts w:ascii="Times New Roman" w:hAnsi="Times New Roman" w:cs="Times New Roman"/>
          <w:spacing w:val="-4"/>
          <w:sz w:val="28"/>
          <w:szCs w:val="28"/>
        </w:rPr>
        <w:t xml:space="preserve">cử nhân: 01 người, </w:t>
      </w:r>
      <w:r w:rsidRPr="00CF1E64">
        <w:rPr>
          <w:rFonts w:ascii="Times New Roman" w:hAnsi="Times New Roman" w:cs="Times New Roman"/>
          <w:spacing w:val="-4"/>
          <w:sz w:val="28"/>
          <w:szCs w:val="28"/>
          <w:lang w:val="it-IT"/>
        </w:rPr>
        <w:t xml:space="preserve">Trung cấp: </w:t>
      </w:r>
      <w:r w:rsidRPr="00CF1E64">
        <w:rPr>
          <w:rFonts w:ascii="Times New Roman" w:hAnsi="Times New Roman" w:cs="Times New Roman"/>
          <w:spacing w:val="-4"/>
          <w:sz w:val="28"/>
          <w:szCs w:val="28"/>
        </w:rPr>
        <w:t>35</w:t>
      </w:r>
      <w:r w:rsidRPr="00CF1E64">
        <w:rPr>
          <w:rFonts w:ascii="Times New Roman" w:hAnsi="Times New Roman" w:cs="Times New Roman"/>
          <w:spacing w:val="-4"/>
          <w:sz w:val="28"/>
          <w:szCs w:val="28"/>
          <w:lang w:val="it-IT"/>
        </w:rPr>
        <w:t xml:space="preserve"> người, Sơ cấp: </w:t>
      </w:r>
      <w:r>
        <w:rPr>
          <w:rFonts w:ascii="Times New Roman" w:hAnsi="Times New Roman" w:cs="Times New Roman"/>
          <w:spacing w:val="-4"/>
          <w:sz w:val="28"/>
          <w:szCs w:val="28"/>
          <w:lang w:val="it-IT"/>
        </w:rPr>
        <w:t>0</w:t>
      </w:r>
      <w:r w:rsidRPr="00CF1E64">
        <w:rPr>
          <w:rFonts w:ascii="Times New Roman" w:hAnsi="Times New Roman" w:cs="Times New Roman"/>
          <w:spacing w:val="-4"/>
          <w:sz w:val="28"/>
          <w:szCs w:val="28"/>
        </w:rPr>
        <w:t>5</w:t>
      </w:r>
      <w:r w:rsidRPr="00CF1E64">
        <w:rPr>
          <w:rFonts w:ascii="Times New Roman" w:hAnsi="Times New Roman" w:cs="Times New Roman"/>
          <w:spacing w:val="-4"/>
          <w:sz w:val="28"/>
          <w:szCs w:val="28"/>
          <w:lang w:val="it-IT"/>
        </w:rPr>
        <w:t xml:space="preserve"> người.</w:t>
      </w:r>
    </w:p>
    <w:p w14:paraId="727BBAB6"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II. ĐÁNH GIÁ MỨC ĐỘ ĐÁP ỨNG CÁC ĐIỀU KIỆN, TIÊU CHUẨN THÀNH LẬP PHƯỜNG CHIÊN ĐÀN THUỘC THÀNH PHỐ ĐÀ NẴNG</w:t>
      </w:r>
    </w:p>
    <w:p w14:paraId="0FB6D2B4"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iCs/>
          <w:sz w:val="28"/>
          <w:szCs w:val="28"/>
        </w:rPr>
        <w:lastRenderedPageBreak/>
        <w:t xml:space="preserve">Tiêu chuẩn 1. </w:t>
      </w:r>
      <w:r w:rsidRPr="00CF1E64">
        <w:rPr>
          <w:rFonts w:ascii="Times New Roman" w:hAnsi="Times New Roman" w:cs="Times New Roman"/>
          <w:iCs/>
          <w:sz w:val="28"/>
          <w:szCs w:val="28"/>
        </w:rPr>
        <w:t xml:space="preserve">Quy mô dân số </w:t>
      </w:r>
      <w:r w:rsidRPr="00CF1E64">
        <w:rPr>
          <w:rFonts w:ascii="Times New Roman" w:hAnsi="Times New Roman" w:cs="Times New Roman"/>
          <w:sz w:val="28"/>
          <w:szCs w:val="28"/>
        </w:rPr>
        <w:t>từ 21.000 người trở lên.</w:t>
      </w:r>
    </w:p>
    <w:p w14:paraId="73BDFD28"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Quy mô dân số của xã Chiên Đàn là </w:t>
      </w:r>
      <w:r w:rsidRPr="00F4122A">
        <w:rPr>
          <w:rFonts w:ascii="Times New Roman" w:hAnsi="Times New Roman" w:cs="Times New Roman"/>
          <w:bCs/>
          <w:color w:val="FF0000"/>
          <w:sz w:val="28"/>
          <w:szCs w:val="28"/>
          <w:lang w:eastAsia="x-none"/>
        </w:rPr>
        <w:t>32.427</w:t>
      </w:r>
      <w:r w:rsidRPr="00CF1E64">
        <w:rPr>
          <w:rFonts w:ascii="Times New Roman" w:hAnsi="Times New Roman" w:cs="Times New Roman"/>
          <w:sz w:val="28"/>
          <w:szCs w:val="28"/>
          <w:lang w:eastAsia="x-none"/>
        </w:rPr>
        <w:t xml:space="preserve"> người,</w:t>
      </w:r>
      <w:r w:rsidRPr="00CF1E64">
        <w:rPr>
          <w:rFonts w:ascii="Times New Roman" w:hAnsi="Times New Roman" w:cs="Times New Roman"/>
          <w:sz w:val="28"/>
          <w:szCs w:val="28"/>
        </w:rPr>
        <w:t xml:space="preserve"> vượt mức tối thiểu so với tiêu chuẩn quy định về quy mô dân số đối với việc thành lập phường.</w:t>
      </w:r>
    </w:p>
    <w:p w14:paraId="5AA5E975"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Đánh giá: Đạt</w:t>
      </w:r>
    </w:p>
    <w:p w14:paraId="29FA0625"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shd w:val="clear" w:color="auto" w:fill="FFFFFF"/>
        </w:rPr>
        <w:t xml:space="preserve">2. </w:t>
      </w:r>
      <w:r w:rsidRPr="00CF1E64">
        <w:rPr>
          <w:rFonts w:ascii="Times New Roman" w:hAnsi="Times New Roman" w:cs="Times New Roman"/>
          <w:b/>
          <w:bCs/>
          <w:iCs/>
          <w:sz w:val="28"/>
          <w:szCs w:val="28"/>
        </w:rPr>
        <w:t xml:space="preserve">Tiêu chuẩn 2. </w:t>
      </w:r>
      <w:r w:rsidRPr="00CF1E64">
        <w:rPr>
          <w:rFonts w:ascii="Times New Roman" w:hAnsi="Times New Roman" w:cs="Times New Roman"/>
          <w:bCs/>
          <w:iCs/>
          <w:sz w:val="28"/>
          <w:szCs w:val="28"/>
        </w:rPr>
        <w:t xml:space="preserve">Diện tích tự nhiên từ </w:t>
      </w:r>
      <w:r w:rsidRPr="00CF1E64">
        <w:rPr>
          <w:rFonts w:ascii="Times New Roman" w:hAnsi="Times New Roman" w:cs="Times New Roman"/>
          <w:sz w:val="28"/>
          <w:szCs w:val="28"/>
        </w:rPr>
        <w:t>5,5 km² trở lên.</w:t>
      </w:r>
    </w:p>
    <w:p w14:paraId="77CA8EB5"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3"/>
          <w:sz w:val="28"/>
          <w:szCs w:val="28"/>
        </w:rPr>
      </w:pPr>
      <w:r w:rsidRPr="00CF1E64">
        <w:rPr>
          <w:rFonts w:ascii="Times New Roman" w:hAnsi="Times New Roman" w:cs="Times New Roman"/>
          <w:spacing w:val="3"/>
          <w:sz w:val="28"/>
          <w:szCs w:val="28"/>
        </w:rPr>
        <w:t xml:space="preserve">Xã Chiên Đàn có diện tích tự nhiên là </w:t>
      </w:r>
      <w:r w:rsidRPr="0058152C">
        <w:rPr>
          <w:rFonts w:ascii="Times New Roman" w:hAnsi="Times New Roman" w:cs="Times New Roman"/>
          <w:sz w:val="28"/>
          <w:szCs w:val="28"/>
          <w:lang w:eastAsia="x-none"/>
        </w:rPr>
        <w:t>48,63 km</w:t>
      </w:r>
      <w:r w:rsidRPr="0058152C">
        <w:rPr>
          <w:rFonts w:ascii="Times New Roman" w:hAnsi="Times New Roman" w:cs="Times New Roman"/>
          <w:sz w:val="28"/>
          <w:szCs w:val="28"/>
          <w:vertAlign w:val="superscript"/>
          <w:lang w:eastAsia="x-none"/>
        </w:rPr>
        <w:t>2</w:t>
      </w:r>
      <w:r w:rsidRPr="00CF1E64">
        <w:rPr>
          <w:rFonts w:ascii="Times New Roman" w:hAnsi="Times New Roman" w:cs="Times New Roman"/>
          <w:sz w:val="28"/>
          <w:szCs w:val="28"/>
          <w:lang w:eastAsia="x-none"/>
        </w:rPr>
        <w:t>,</w:t>
      </w:r>
      <w:r w:rsidRPr="00CF1E64">
        <w:rPr>
          <w:rFonts w:ascii="Times New Roman" w:hAnsi="Times New Roman" w:cs="Times New Roman"/>
          <w:spacing w:val="3"/>
          <w:sz w:val="28"/>
          <w:szCs w:val="28"/>
        </w:rPr>
        <w:t xml:space="preserve"> vượt mức tối thiểu so với tiêu chuẩn quy định về diện tích tự nhiên đối với việc thành lập phường.</w:t>
      </w:r>
    </w:p>
    <w:p w14:paraId="30D1AAB8"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Đánh giá: Đạt</w:t>
      </w:r>
    </w:p>
    <w:p w14:paraId="768F1D26"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iCs/>
          <w:sz w:val="28"/>
          <w:szCs w:val="28"/>
        </w:rPr>
      </w:pPr>
      <w:r w:rsidRPr="00CF1E64">
        <w:rPr>
          <w:rFonts w:ascii="Times New Roman" w:hAnsi="Times New Roman" w:cs="Times New Roman"/>
          <w:b/>
          <w:bCs/>
          <w:iCs/>
          <w:sz w:val="28"/>
          <w:szCs w:val="28"/>
        </w:rPr>
        <w:t xml:space="preserve">3. Tiêu chuẩn 3. </w:t>
      </w:r>
      <w:r w:rsidRPr="00CF1E64">
        <w:rPr>
          <w:rFonts w:ascii="Times New Roman" w:hAnsi="Times New Roman" w:cs="Times New Roman"/>
          <w:bCs/>
          <w:iCs/>
          <w:sz w:val="28"/>
          <w:szCs w:val="28"/>
        </w:rPr>
        <w:t>Vị trí, chức năng được xác định trong quy hoạch hoặc định hướng đã được cấp có thẩm quyền phê duyệt là trung tâm tổng hợp hoặc trung tâm chuyên ngành cấp vùng hoặc cấp tỉnh hoặc cấp tiểu vùng trong tỉnh, thành phố, có vai trò thúc đẩy sự phát triển kinh tế - xã hội của tỉnh, thành phố hoặc tiểu vùng trong tỉnh, thành phố.</w:t>
      </w:r>
    </w:p>
    <w:p w14:paraId="6B5E1F82"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Xã Chiên Đàn được UBND thành phố phê duyệt kế hoạch triển khai công tác lập quy hoạch đô thi và nông thôn trên địa bàn thành phố Đà Nẵng sau xếp đơn vị hành chính tại Quyết định số 770/QĐ-UBND ngày 27/02/2026 của UBND thành phố Đà Nẵng, theo đó xã Chiên Đàn được định hướng là quy hoạch đô thị mới.</w:t>
      </w:r>
    </w:p>
    <w:p w14:paraId="14EB9CDD"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 xml:space="preserve">Đánh giá: Đạt </w:t>
      </w:r>
    </w:p>
    <w:p w14:paraId="2DED8DA6"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iCs/>
          <w:sz w:val="28"/>
          <w:szCs w:val="28"/>
        </w:rPr>
        <w:t xml:space="preserve">4. Tiêu chuẩn 4. </w:t>
      </w:r>
      <w:r w:rsidRPr="00CF1E64">
        <w:rPr>
          <w:rFonts w:ascii="Times New Roman" w:hAnsi="Times New Roman" w:cs="Times New Roman"/>
          <w:bCs/>
          <w:iCs/>
          <w:sz w:val="28"/>
          <w:szCs w:val="28"/>
        </w:rPr>
        <w:t>Tỷ lệ quy mô dân số đô thị trên quy mô dân số của đơn vị hành chính từ 50% trở lên</w:t>
      </w:r>
      <w:r w:rsidRPr="00CF1E64">
        <w:rPr>
          <w:rFonts w:ascii="Times New Roman" w:hAnsi="Times New Roman" w:cs="Times New Roman"/>
          <w:sz w:val="28"/>
          <w:szCs w:val="28"/>
        </w:rPr>
        <w:t>.</w:t>
      </w:r>
    </w:p>
    <w:p w14:paraId="0D5FD819" w14:textId="15BB976D" w:rsidR="000B5C61" w:rsidRPr="00F4122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F4122A">
        <w:rPr>
          <w:rFonts w:ascii="Times New Roman" w:hAnsi="Times New Roman" w:cs="Times New Roman"/>
          <w:sz w:val="28"/>
          <w:szCs w:val="28"/>
        </w:rPr>
        <w:t xml:space="preserve">Quy mô dân số của xã là </w:t>
      </w:r>
      <w:r w:rsidRPr="00F4122A">
        <w:rPr>
          <w:rFonts w:ascii="Times New Roman" w:hAnsi="Times New Roman" w:cs="Times New Roman"/>
          <w:color w:val="FF0000"/>
          <w:sz w:val="28"/>
          <w:szCs w:val="28"/>
          <w:lang w:eastAsia="x-none"/>
        </w:rPr>
        <w:t>32.</w:t>
      </w:r>
      <w:r w:rsidRPr="00F4122A">
        <w:rPr>
          <w:rFonts w:ascii="Times New Roman" w:hAnsi="Times New Roman" w:cs="Times New Roman"/>
          <w:color w:val="FF0000"/>
          <w:sz w:val="28"/>
          <w:szCs w:val="28"/>
          <w:lang w:val="vi-VN" w:eastAsia="x-none"/>
        </w:rPr>
        <w:t>427</w:t>
      </w:r>
      <w:r w:rsidRPr="00F4122A">
        <w:rPr>
          <w:rFonts w:ascii="Times New Roman" w:hAnsi="Times New Roman" w:cs="Times New Roman"/>
          <w:sz w:val="28"/>
          <w:szCs w:val="28"/>
          <w:lang w:eastAsia="x-none"/>
        </w:rPr>
        <w:t xml:space="preserve"> người</w:t>
      </w:r>
      <w:r w:rsidRPr="00F4122A">
        <w:rPr>
          <w:rFonts w:ascii="Times New Roman" w:hAnsi="Times New Roman" w:cs="Times New Roman"/>
          <w:sz w:val="28"/>
          <w:szCs w:val="28"/>
        </w:rPr>
        <w:t xml:space="preserve">. Quy mô dân số đô thị của xã là </w:t>
      </w:r>
      <w:r w:rsidRPr="00F4122A">
        <w:rPr>
          <w:rFonts w:ascii="Times New Roman" w:hAnsi="Times New Roman" w:cs="Times New Roman"/>
          <w:color w:val="FF0000"/>
          <w:sz w:val="28"/>
          <w:szCs w:val="28"/>
        </w:rPr>
        <w:t>22.4</w:t>
      </w:r>
      <w:r w:rsidR="00C261E0">
        <w:rPr>
          <w:rFonts w:ascii="Times New Roman" w:hAnsi="Times New Roman" w:cs="Times New Roman"/>
          <w:color w:val="FF0000"/>
          <w:sz w:val="28"/>
          <w:szCs w:val="28"/>
        </w:rPr>
        <w:t>20</w:t>
      </w:r>
      <w:r w:rsidRPr="00F4122A">
        <w:rPr>
          <w:rFonts w:ascii="Times New Roman" w:hAnsi="Times New Roman" w:cs="Times New Roman"/>
          <w:sz w:val="28"/>
          <w:szCs w:val="28"/>
        </w:rPr>
        <w:t xml:space="preserve"> người.</w:t>
      </w:r>
    </w:p>
    <w:p w14:paraId="30F1F2CD" w14:textId="77777777" w:rsidR="000B5C61" w:rsidRPr="00F4122A"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F4122A">
        <w:rPr>
          <w:rFonts w:ascii="Times New Roman" w:hAnsi="Times New Roman" w:cs="Times New Roman"/>
          <w:sz w:val="28"/>
          <w:szCs w:val="28"/>
        </w:rPr>
        <w:t xml:space="preserve">Tỷ lệ quy mô dân số đô thị trên quy mô dân số của đơn vị hành chính đạt </w:t>
      </w:r>
      <w:r w:rsidRPr="00F4122A">
        <w:rPr>
          <w:rFonts w:ascii="Times New Roman" w:hAnsi="Times New Roman" w:cs="Times New Roman"/>
          <w:color w:val="FF0000"/>
          <w:sz w:val="28"/>
          <w:szCs w:val="28"/>
        </w:rPr>
        <w:t>69,35</w:t>
      </w:r>
      <w:r w:rsidRPr="00F4122A">
        <w:rPr>
          <w:rFonts w:ascii="Times New Roman" w:hAnsi="Times New Roman" w:cs="Times New Roman"/>
          <w:sz w:val="28"/>
          <w:szCs w:val="28"/>
        </w:rPr>
        <w:t>%.</w:t>
      </w:r>
    </w:p>
    <w:p w14:paraId="4CFC7365"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Đánh giá: Đạt</w:t>
      </w:r>
    </w:p>
    <w:p w14:paraId="0BE3CA21"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iCs/>
          <w:sz w:val="28"/>
          <w:szCs w:val="28"/>
        </w:rPr>
      </w:pPr>
      <w:r w:rsidRPr="00CF1E64">
        <w:rPr>
          <w:rFonts w:ascii="Times New Roman" w:hAnsi="Times New Roman" w:cs="Times New Roman"/>
          <w:b/>
          <w:bCs/>
          <w:sz w:val="28"/>
          <w:szCs w:val="28"/>
          <w:shd w:val="clear" w:color="auto" w:fill="FFFFFF"/>
        </w:rPr>
        <w:t xml:space="preserve">5. </w:t>
      </w:r>
      <w:r w:rsidRPr="00CF1E64">
        <w:rPr>
          <w:rFonts w:ascii="Times New Roman" w:hAnsi="Times New Roman" w:cs="Times New Roman"/>
          <w:b/>
          <w:bCs/>
          <w:iCs/>
          <w:sz w:val="28"/>
          <w:szCs w:val="28"/>
        </w:rPr>
        <w:t xml:space="preserve">Tiêu chuẩn 5: </w:t>
      </w:r>
      <w:r w:rsidRPr="00CF1E64">
        <w:rPr>
          <w:rFonts w:ascii="Times New Roman" w:hAnsi="Times New Roman" w:cs="Times New Roman"/>
          <w:bCs/>
          <w:iCs/>
          <w:sz w:val="28"/>
          <w:szCs w:val="28"/>
        </w:rPr>
        <w:t>Cơ cấu và trình độ phát triển kinh tế - xã hội.</w:t>
      </w:r>
    </w:p>
    <w:p w14:paraId="3CCDFEB3"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shd w:val="clear" w:color="auto" w:fill="FFFFFF"/>
        </w:rPr>
        <w:t>a) Chỉ tiêu 1</w:t>
      </w:r>
      <w:r w:rsidRPr="00CF1E64">
        <w:rPr>
          <w:rFonts w:ascii="Times New Roman" w:hAnsi="Times New Roman" w:cs="Times New Roman"/>
          <w:sz w:val="28"/>
          <w:szCs w:val="28"/>
          <w:shd w:val="clear" w:color="auto" w:fill="FFFFFF"/>
        </w:rPr>
        <w:t xml:space="preserve">. </w:t>
      </w:r>
      <w:r w:rsidRPr="00CF1E64">
        <w:rPr>
          <w:rFonts w:ascii="Times New Roman" w:hAnsi="Times New Roman" w:cs="Times New Roman"/>
          <w:sz w:val="28"/>
          <w:szCs w:val="28"/>
        </w:rPr>
        <w:t>Tỷ lệ tổng thu ngân sách địa phương với tổng chi ngân sách địa phương trên địa bàn từ 100% trở lên.</w:t>
      </w:r>
    </w:p>
    <w:p w14:paraId="45B0E109"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spacing w:val="3"/>
          <w:sz w:val="28"/>
          <w:szCs w:val="28"/>
          <w:shd w:val="clear" w:color="auto" w:fill="FFFFFF"/>
        </w:rPr>
      </w:pPr>
      <w:r w:rsidRPr="00CF1E64">
        <w:rPr>
          <w:rFonts w:ascii="Times New Roman" w:hAnsi="Times New Roman" w:cs="Times New Roman"/>
          <w:bCs/>
          <w:sz w:val="28"/>
          <w:szCs w:val="28"/>
        </w:rPr>
        <w:t>- Tổng thu ngân sách nhà nước năm 2025 trên địa bàn xã: 206.103</w:t>
      </w:r>
      <w:r w:rsidRPr="00CF1E64">
        <w:rPr>
          <w:rFonts w:ascii="Times New Roman" w:hAnsi="Times New Roman" w:cs="Times New Roman"/>
          <w:bCs/>
          <w:noProof/>
          <w:sz w:val="28"/>
          <w:szCs w:val="28"/>
          <w:lang w:eastAsia="ar-SA"/>
        </w:rPr>
        <w:t xml:space="preserve"> triệu</w:t>
      </w:r>
      <w:r w:rsidRPr="00CF1E64">
        <w:rPr>
          <w:rFonts w:ascii="Times New Roman" w:hAnsi="Times New Roman" w:cs="Times New Roman"/>
          <w:noProof/>
          <w:sz w:val="28"/>
          <w:szCs w:val="28"/>
          <w:lang w:eastAsia="ar-SA"/>
        </w:rPr>
        <w:t xml:space="preserve"> đồng. </w:t>
      </w:r>
      <w:r w:rsidRPr="00CF1E64">
        <w:rPr>
          <w:rFonts w:ascii="Times New Roman" w:hAnsi="Times New Roman" w:cs="Times New Roman"/>
          <w:bCs/>
          <w:sz w:val="28"/>
          <w:szCs w:val="28"/>
        </w:rPr>
        <w:t>Tổng chi ngân sách xã năm 2025: 206.103</w:t>
      </w:r>
      <w:r w:rsidRPr="00CF1E64">
        <w:rPr>
          <w:rFonts w:ascii="Times New Roman" w:hAnsi="Times New Roman" w:cs="Times New Roman"/>
          <w:bCs/>
          <w:spacing w:val="3"/>
          <w:sz w:val="28"/>
          <w:szCs w:val="28"/>
          <w:shd w:val="clear" w:color="auto" w:fill="FFFFFF"/>
        </w:rPr>
        <w:t xml:space="preserve"> triệu đồng.</w:t>
      </w:r>
    </w:p>
    <w:p w14:paraId="2DB5DF1A"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pacing w:val="3"/>
          <w:sz w:val="28"/>
          <w:szCs w:val="28"/>
          <w:shd w:val="clear" w:color="auto" w:fill="FFFFFF"/>
        </w:rPr>
      </w:pPr>
      <w:r w:rsidRPr="00CF1E64">
        <w:rPr>
          <w:rFonts w:ascii="Times New Roman" w:hAnsi="Times New Roman" w:cs="Times New Roman"/>
          <w:sz w:val="28"/>
          <w:szCs w:val="28"/>
        </w:rPr>
        <w:t xml:space="preserve">Tổng thu ngân sách xã so với tổng chi ngân sách xã: </w:t>
      </w:r>
      <w:r w:rsidRPr="00CF1E64">
        <w:rPr>
          <w:rFonts w:ascii="Times New Roman" w:hAnsi="Times New Roman" w:cs="Times New Roman"/>
          <w:bCs/>
          <w:sz w:val="28"/>
          <w:szCs w:val="28"/>
        </w:rPr>
        <w:t>206.103</w:t>
      </w:r>
      <w:r w:rsidRPr="00CF1E64">
        <w:rPr>
          <w:rFonts w:ascii="Times New Roman" w:hAnsi="Times New Roman" w:cs="Times New Roman"/>
          <w:sz w:val="28"/>
          <w:szCs w:val="28"/>
        </w:rPr>
        <w:t xml:space="preserve"> triệu đồng/ </w:t>
      </w:r>
      <w:r w:rsidRPr="00CF1E64">
        <w:rPr>
          <w:rFonts w:ascii="Times New Roman" w:hAnsi="Times New Roman" w:cs="Times New Roman"/>
          <w:bCs/>
          <w:sz w:val="28"/>
          <w:szCs w:val="28"/>
        </w:rPr>
        <w:t>206.103</w:t>
      </w:r>
      <w:r w:rsidRPr="00CF1E64">
        <w:rPr>
          <w:rFonts w:ascii="Times New Roman" w:hAnsi="Times New Roman" w:cs="Times New Roman"/>
          <w:sz w:val="28"/>
          <w:szCs w:val="28"/>
        </w:rPr>
        <w:t xml:space="preserve"> triệu đồng, </w:t>
      </w:r>
      <w:r w:rsidRPr="00CF1E64">
        <w:rPr>
          <w:rFonts w:ascii="Times New Roman" w:hAnsi="Times New Roman" w:cs="Times New Roman"/>
          <w:spacing w:val="3"/>
          <w:sz w:val="28"/>
          <w:szCs w:val="28"/>
          <w:shd w:val="clear" w:color="auto" w:fill="FFFFFF"/>
        </w:rPr>
        <w:t>đạt 100%.</w:t>
      </w:r>
    </w:p>
    <w:p w14:paraId="353CB134"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 xml:space="preserve">Đánh giá: Đạt </w:t>
      </w:r>
    </w:p>
    <w:p w14:paraId="7466D9AD"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rPr>
        <w:t>b) Chỉ tiêu 2</w:t>
      </w:r>
      <w:r w:rsidRPr="00CF1E64">
        <w:rPr>
          <w:rFonts w:ascii="Times New Roman" w:hAnsi="Times New Roman" w:cs="Times New Roman"/>
          <w:sz w:val="28"/>
          <w:szCs w:val="28"/>
        </w:rPr>
        <w:t>. Tỷ trọng công nghiệp - xây dựng và dịch vụ trong GRDP đạt từ 70% trở lên.</w:t>
      </w:r>
    </w:p>
    <w:p w14:paraId="28B9AE1F" w14:textId="1B7A65B6" w:rsidR="000B5C61" w:rsidRPr="00F652AC"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color w:val="000000" w:themeColor="text1"/>
          <w:spacing w:val="3"/>
          <w:sz w:val="28"/>
          <w:szCs w:val="28"/>
          <w:shd w:val="clear" w:color="auto" w:fill="FFFFFF"/>
        </w:rPr>
      </w:pPr>
      <w:r w:rsidRPr="00F652AC">
        <w:rPr>
          <w:rFonts w:ascii="Times New Roman" w:hAnsi="Times New Roman" w:cs="Times New Roman"/>
          <w:color w:val="000000" w:themeColor="text1"/>
          <w:spacing w:val="3"/>
          <w:sz w:val="28"/>
          <w:szCs w:val="28"/>
          <w:shd w:val="clear" w:color="auto" w:fill="FFFFFF"/>
        </w:rPr>
        <w:t xml:space="preserve">Theo số liệu thống kê, trong năm 2025 xã Chiên Đàn có tỷ trọng tổng sản phẩm các ngành Công nghiệp - Xây dựng và Dịch vụ trong GRDP </w:t>
      </w:r>
      <w:r w:rsidR="005F0B91">
        <w:rPr>
          <w:rFonts w:ascii="Times New Roman" w:hAnsi="Times New Roman" w:cs="Times New Roman"/>
          <w:color w:val="000000" w:themeColor="text1"/>
          <w:spacing w:val="3"/>
          <w:sz w:val="28"/>
          <w:szCs w:val="28"/>
          <w:shd w:val="clear" w:color="auto" w:fill="FFFFFF"/>
        </w:rPr>
        <w:t>đạt 82,29%</w:t>
      </w:r>
    </w:p>
    <w:p w14:paraId="7659A0DE"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lastRenderedPageBreak/>
        <w:t>Đánh giá: Đạt</w:t>
      </w:r>
    </w:p>
    <w:p w14:paraId="677D5B08"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rPr>
        <w:t>c) Chỉ tiêu 3.</w:t>
      </w:r>
      <w:r w:rsidRPr="00CF1E64">
        <w:rPr>
          <w:rFonts w:ascii="Times New Roman" w:hAnsi="Times New Roman" w:cs="Times New Roman"/>
          <w:sz w:val="28"/>
          <w:szCs w:val="28"/>
        </w:rPr>
        <w:t xml:space="preserve"> Tỷ lệ lao động phi nông nghiệp từ 70% trở lên.</w:t>
      </w:r>
    </w:p>
    <w:p w14:paraId="4F1A41CF"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lang w:eastAsia="x-none"/>
        </w:rPr>
      </w:pPr>
      <w:r w:rsidRPr="00CF1E64">
        <w:rPr>
          <w:rFonts w:ascii="Times New Roman" w:hAnsi="Times New Roman" w:cs="Times New Roman"/>
          <w:sz w:val="28"/>
          <w:szCs w:val="28"/>
          <w:lang w:eastAsia="x-none"/>
        </w:rPr>
        <w:t xml:space="preserve">Theo thống kê xã Chiên Đàn có số lao động thuộc các ngành kinh tế quốc dân không thuộc ngành sản xuất nông nghiệp, ngư nghiệp/Tổng số lao động làm việc trong các ngành kinh tế trên địa bàn là 14.586 người/18.212 người, đạt tỷ lệ lao động phi nông nghiệp đạt 80,09%. </w:t>
      </w:r>
    </w:p>
    <w:p w14:paraId="3D5B7E5D"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 xml:space="preserve">Đánh giá: Đạt </w:t>
      </w:r>
    </w:p>
    <w:p w14:paraId="7A0B794B"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rPr>
        <w:t xml:space="preserve">d) Chỉ tiêu 4. </w:t>
      </w:r>
      <w:r w:rsidRPr="00CF1E64">
        <w:rPr>
          <w:rFonts w:ascii="Times New Roman" w:hAnsi="Times New Roman" w:cs="Times New Roman"/>
          <w:sz w:val="28"/>
          <w:szCs w:val="28"/>
        </w:rPr>
        <w:t>Thu nhập bình quân đầu người trên năm cao hơn thu nhập bình quân đầu người trên năm của tỉnh, thành phố mà mình trực thuộc trong 03 năm gần nhất.</w:t>
      </w:r>
    </w:p>
    <w:p w14:paraId="25392557" w14:textId="5FFF90CC"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Năm 2023: Thu nhập bình quân đầu người của xã/tỉnh Quảng</w:t>
      </w:r>
      <w:r w:rsidR="00953437">
        <w:rPr>
          <w:rFonts w:ascii="Times New Roman" w:hAnsi="Times New Roman" w:cs="Times New Roman"/>
          <w:sz w:val="28"/>
          <w:szCs w:val="28"/>
        </w:rPr>
        <w:t xml:space="preserve"> Nam</w:t>
      </w:r>
      <w:r w:rsidRPr="00CF1E64">
        <w:rPr>
          <w:rFonts w:ascii="Times New Roman" w:hAnsi="Times New Roman" w:cs="Times New Roman"/>
          <w:sz w:val="28"/>
          <w:szCs w:val="28"/>
        </w:rPr>
        <w:t>: 60.624/58.824 triệu đồng.</w:t>
      </w:r>
    </w:p>
    <w:p w14:paraId="1C5A2E15"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Năm 2024: Thu nhập bình quân đầu người của xã/tỉnh Quảng Nam : 64.832/63.348 triệu đồng.</w:t>
      </w:r>
    </w:p>
    <w:p w14:paraId="4AA6AD4D"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Năm 2025: Thu nhập bình quân đầu người của xã/thành phố Đà Nẵng: 68.017/66.456 triệu đồng.</w:t>
      </w:r>
    </w:p>
    <w:p w14:paraId="77533C5C"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rPr>
      </w:pPr>
      <w:r w:rsidRPr="00CF1E64">
        <w:rPr>
          <w:rFonts w:ascii="Times New Roman" w:hAnsi="Times New Roman" w:cs="Times New Roman"/>
          <w:b/>
          <w:bCs/>
          <w:sz w:val="28"/>
          <w:szCs w:val="28"/>
        </w:rPr>
        <w:t xml:space="preserve">Đánh giá: Đạt </w:t>
      </w:r>
    </w:p>
    <w:p w14:paraId="4F3F8A02"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b/>
          <w:bCs/>
          <w:sz w:val="28"/>
          <w:szCs w:val="28"/>
        </w:rPr>
        <w:t>đ) Chỉ tiêu 5.</w:t>
      </w:r>
      <w:r w:rsidRPr="00CF1E64">
        <w:rPr>
          <w:rFonts w:ascii="Times New Roman" w:hAnsi="Times New Roman" w:cs="Times New Roman"/>
          <w:sz w:val="28"/>
          <w:szCs w:val="28"/>
        </w:rPr>
        <w:t xml:space="preserve"> Tỷ lệ hộ nghèo (theo chuẩn nghèo đa chiều) thấp hơn tỷ lệ hộ nghèo của tỉnh, thành phố mà mình trực thuộc trong 03 năm gần nhất.</w:t>
      </w:r>
    </w:p>
    <w:p w14:paraId="539E60D7"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sz w:val="28"/>
          <w:szCs w:val="28"/>
        </w:rPr>
      </w:pPr>
      <w:r w:rsidRPr="00CF1E64">
        <w:rPr>
          <w:rFonts w:ascii="Times New Roman" w:hAnsi="Times New Roman" w:cs="Times New Roman"/>
          <w:bCs/>
          <w:sz w:val="28"/>
          <w:szCs w:val="28"/>
        </w:rPr>
        <w:t xml:space="preserve">- Năm 2023: Tỷ lệ hộ nghèo (theo chuẩn nghèo đa chiều) của xã: </w:t>
      </w:r>
      <w:r w:rsidRPr="00CA6014">
        <w:rPr>
          <w:rFonts w:ascii="Times New Roman" w:hAnsi="Times New Roman" w:cs="Times New Roman"/>
          <w:bCs/>
          <w:color w:val="FF0000"/>
          <w:sz w:val="28"/>
          <w:szCs w:val="28"/>
        </w:rPr>
        <w:t>1,</w:t>
      </w:r>
      <w:r w:rsidRPr="00CA6014">
        <w:rPr>
          <w:rFonts w:ascii="Times New Roman" w:hAnsi="Times New Roman" w:cs="Times New Roman"/>
          <w:bCs/>
          <w:color w:val="FF0000"/>
          <w:sz w:val="28"/>
          <w:szCs w:val="28"/>
          <w:lang w:val="vi-VN"/>
        </w:rPr>
        <w:t>6</w:t>
      </w:r>
      <w:r w:rsidRPr="00CA6014">
        <w:rPr>
          <w:rFonts w:ascii="Times New Roman" w:hAnsi="Times New Roman" w:cs="Times New Roman"/>
          <w:bCs/>
          <w:color w:val="FF0000"/>
          <w:sz w:val="28"/>
          <w:szCs w:val="28"/>
        </w:rPr>
        <w:t>1%</w:t>
      </w:r>
      <w:r>
        <w:rPr>
          <w:rFonts w:ascii="Times New Roman" w:hAnsi="Times New Roman" w:cs="Times New Roman"/>
          <w:bCs/>
          <w:sz w:val="28"/>
          <w:szCs w:val="28"/>
        </w:rPr>
        <w:t xml:space="preserve">. </w:t>
      </w:r>
      <w:r w:rsidRPr="00CF1E64">
        <w:rPr>
          <w:rFonts w:ascii="Times New Roman" w:hAnsi="Times New Roman" w:cs="Times New Roman"/>
          <w:bCs/>
          <w:sz w:val="28"/>
          <w:szCs w:val="28"/>
        </w:rPr>
        <w:t>Tỷ lệ hộ nghèo (theo chuẩn nghèo đa chiều) của thành phố Đà Nẵng (bao gồm tỉnh Quảng Nam và thành phố Đà Nẵng): 3,77%.</w:t>
      </w:r>
    </w:p>
    <w:p w14:paraId="7DF60A71"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sz w:val="28"/>
          <w:szCs w:val="28"/>
        </w:rPr>
      </w:pPr>
      <w:r w:rsidRPr="00CF1E64">
        <w:rPr>
          <w:rFonts w:ascii="Times New Roman" w:hAnsi="Times New Roman" w:cs="Times New Roman"/>
          <w:bCs/>
          <w:sz w:val="28"/>
          <w:szCs w:val="28"/>
        </w:rPr>
        <w:t xml:space="preserve">- Năm 2024: Tỷ lệ hộ nghèo (theo chuẩn nghèo đa chiều) của xã: </w:t>
      </w:r>
      <w:r w:rsidRPr="00CA6014">
        <w:rPr>
          <w:rFonts w:ascii="Times New Roman" w:hAnsi="Times New Roman" w:cs="Times New Roman"/>
          <w:bCs/>
          <w:color w:val="FF0000"/>
          <w:sz w:val="28"/>
          <w:szCs w:val="28"/>
        </w:rPr>
        <w:t>1,46%</w:t>
      </w:r>
      <w:r>
        <w:rPr>
          <w:rFonts w:ascii="Times New Roman" w:hAnsi="Times New Roman" w:cs="Times New Roman"/>
          <w:bCs/>
          <w:sz w:val="28"/>
          <w:szCs w:val="28"/>
        </w:rPr>
        <w:t xml:space="preserve">. </w:t>
      </w:r>
      <w:r w:rsidRPr="00CF1E64">
        <w:rPr>
          <w:rFonts w:ascii="Times New Roman" w:hAnsi="Times New Roman" w:cs="Times New Roman"/>
          <w:bCs/>
          <w:sz w:val="28"/>
          <w:szCs w:val="28"/>
        </w:rPr>
        <w:t>Tỷ lệ hộ nghèo (theo chuẩn nghèo đa chiều) của thành phố Đà Nẵng (bao gồm tỉnh Quảng Nam và thành phố Đà Nẵng): 3,07%.</w:t>
      </w:r>
    </w:p>
    <w:p w14:paraId="62FB984B"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Cs/>
          <w:sz w:val="28"/>
          <w:szCs w:val="28"/>
        </w:rPr>
      </w:pPr>
      <w:r w:rsidRPr="00CF1E64">
        <w:rPr>
          <w:rFonts w:ascii="Times New Roman" w:hAnsi="Times New Roman" w:cs="Times New Roman"/>
          <w:bCs/>
          <w:sz w:val="28"/>
          <w:szCs w:val="28"/>
        </w:rPr>
        <w:t xml:space="preserve">- Năm 2025: Tỷ lệ hộ nghèo (theo chuẩn nghèo đa chiều) của xã: </w:t>
      </w:r>
      <w:r w:rsidRPr="00CA6014">
        <w:rPr>
          <w:rFonts w:ascii="Times New Roman" w:hAnsi="Times New Roman" w:cs="Times New Roman"/>
          <w:bCs/>
          <w:color w:val="FF0000"/>
          <w:sz w:val="28"/>
          <w:szCs w:val="28"/>
        </w:rPr>
        <w:t>1,38%</w:t>
      </w:r>
      <w:r>
        <w:rPr>
          <w:rFonts w:ascii="Times New Roman" w:hAnsi="Times New Roman" w:cs="Times New Roman"/>
          <w:bCs/>
          <w:sz w:val="28"/>
          <w:szCs w:val="28"/>
        </w:rPr>
        <w:t xml:space="preserve">. </w:t>
      </w:r>
      <w:r w:rsidRPr="00CF1E64">
        <w:rPr>
          <w:rFonts w:ascii="Times New Roman" w:hAnsi="Times New Roman" w:cs="Times New Roman"/>
          <w:bCs/>
          <w:sz w:val="28"/>
          <w:szCs w:val="28"/>
        </w:rPr>
        <w:t>Tỷ lệ hộ nghèo (theo chuẩn nghèo đa chiều) của thành phố Đà Nẵng: 2,48%.</w:t>
      </w:r>
    </w:p>
    <w:p w14:paraId="690E7034" w14:textId="77777777" w:rsidR="000B5C61" w:rsidRDefault="000B5C61" w:rsidP="000B5C61">
      <w:pPr>
        <w:widowControl w:val="0"/>
        <w:pBdr>
          <w:top w:val="dotted" w:sz="4" w:space="0" w:color="FFFFFF"/>
          <w:left w:val="dotted" w:sz="4" w:space="2" w:color="FFFFFF"/>
          <w:bottom w:val="dotted" w:sz="4" w:space="17" w:color="FFFFFF"/>
          <w:right w:val="dotted" w:sz="4" w:space="0" w:color="FFFFFF"/>
        </w:pBdr>
        <w:shd w:val="clear" w:color="auto" w:fill="FFFFFF"/>
        <w:spacing w:before="120" w:after="0" w:line="240" w:lineRule="auto"/>
        <w:ind w:firstLine="709"/>
        <w:jc w:val="both"/>
        <w:rPr>
          <w:rFonts w:ascii="Times New Roman" w:hAnsi="Times New Roman" w:cs="Times New Roman"/>
          <w:b/>
          <w:sz w:val="28"/>
          <w:szCs w:val="28"/>
        </w:rPr>
      </w:pPr>
      <w:r w:rsidRPr="00CF1E64">
        <w:rPr>
          <w:rFonts w:ascii="Times New Roman" w:hAnsi="Times New Roman" w:cs="Times New Roman"/>
          <w:b/>
          <w:bCs/>
          <w:sz w:val="28"/>
          <w:szCs w:val="28"/>
        </w:rPr>
        <w:t>Đánh giá: Đạt</w:t>
      </w:r>
    </w:p>
    <w:p w14:paraId="69F35780" w14:textId="77777777" w:rsidR="000B5C61" w:rsidRPr="00CF1E64" w:rsidRDefault="000B5C61" w:rsidP="000B5C61">
      <w:pPr>
        <w:snapToGrid w:val="0"/>
        <w:spacing w:after="0"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Phần thứ ba</w:t>
      </w:r>
    </w:p>
    <w:p w14:paraId="3770B6D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after="0" w:line="240" w:lineRule="auto"/>
        <w:jc w:val="center"/>
        <w:rPr>
          <w:rFonts w:ascii="Times New Roman" w:hAnsi="Times New Roman" w:cs="Times New Roman"/>
          <w:b/>
          <w:bCs/>
          <w:sz w:val="28"/>
          <w:szCs w:val="28"/>
          <w:lang w:val="pl-PL"/>
        </w:rPr>
      </w:pPr>
      <w:r w:rsidRPr="00CF1E64">
        <w:rPr>
          <w:rFonts w:ascii="Times New Roman" w:hAnsi="Times New Roman" w:cs="Times New Roman"/>
          <w:b/>
          <w:sz w:val="28"/>
          <w:szCs w:val="28"/>
        </w:rPr>
        <w:t xml:space="preserve">PHƯƠNG ÁN </w:t>
      </w:r>
      <w:r w:rsidRPr="00CF1E64">
        <w:rPr>
          <w:rFonts w:ascii="Times New Roman" w:hAnsi="Times New Roman" w:cs="Times New Roman"/>
          <w:b/>
          <w:bCs/>
          <w:sz w:val="28"/>
          <w:szCs w:val="28"/>
          <w:lang w:val="pl-PL"/>
        </w:rPr>
        <w:t>THÀNH LẬP PHƯỜNG CHIÊN ĐÀN</w:t>
      </w:r>
    </w:p>
    <w:p w14:paraId="7A2270A6"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after="0" w:line="240" w:lineRule="auto"/>
        <w:jc w:val="center"/>
        <w:rPr>
          <w:rFonts w:ascii="Times New Roman" w:hAnsi="Times New Roman" w:cs="Times New Roman"/>
          <w:sz w:val="28"/>
          <w:szCs w:val="28"/>
          <w:lang w:val="pl-PL"/>
        </w:rPr>
      </w:pPr>
      <w:r w:rsidRPr="00CF1E64">
        <w:rPr>
          <w:rFonts w:ascii="Times New Roman" w:hAnsi="Times New Roman" w:cs="Times New Roman"/>
          <w:b/>
          <w:bCs/>
          <w:sz w:val="28"/>
          <w:szCs w:val="28"/>
          <w:lang w:val="pl-PL"/>
        </w:rPr>
        <w:t>THUỘC THÀNH PHỐ ĐÀ NẴNG</w:t>
      </w:r>
    </w:p>
    <w:p w14:paraId="164892C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after="0" w:line="240" w:lineRule="auto"/>
        <w:ind w:firstLine="720"/>
        <w:jc w:val="both"/>
        <w:rPr>
          <w:rFonts w:ascii="Times New Roman" w:hAnsi="Times New Roman" w:cs="Times New Roman"/>
          <w:sz w:val="28"/>
          <w:szCs w:val="28"/>
          <w:lang w:val="pl-PL"/>
        </w:rPr>
      </w:pPr>
    </w:p>
    <w:p w14:paraId="7932D91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pacing w:val="-2"/>
          <w:sz w:val="28"/>
          <w:szCs w:val="28"/>
          <w:lang w:val="pl-PL"/>
        </w:rPr>
      </w:pPr>
      <w:r w:rsidRPr="00CF1E64">
        <w:rPr>
          <w:rFonts w:ascii="Times New Roman" w:hAnsi="Times New Roman" w:cs="Times New Roman"/>
          <w:b/>
          <w:bCs/>
          <w:spacing w:val="-2"/>
          <w:sz w:val="28"/>
          <w:szCs w:val="28"/>
          <w:lang w:val="af-ZA"/>
        </w:rPr>
        <w:t xml:space="preserve">I. PHƯƠNG ÁN </w:t>
      </w:r>
      <w:r w:rsidRPr="00CF1E64">
        <w:rPr>
          <w:rFonts w:ascii="Times New Roman" w:hAnsi="Times New Roman" w:cs="Times New Roman"/>
          <w:b/>
          <w:bCs/>
          <w:spacing w:val="-2"/>
          <w:sz w:val="28"/>
          <w:szCs w:val="28"/>
          <w:lang w:val="pl-PL"/>
        </w:rPr>
        <w:t>THÀNH LẬP PHƯỜNG CHIÊN ĐÀN THUỘC THÀNH PHỐ ĐÀ NẴNG</w:t>
      </w:r>
    </w:p>
    <w:p w14:paraId="2EBF458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pacing w:val="-2"/>
          <w:sz w:val="28"/>
          <w:szCs w:val="28"/>
          <w:lang w:val="pl-PL"/>
        </w:rPr>
      </w:pPr>
      <w:r w:rsidRPr="00CF1E64">
        <w:rPr>
          <w:rFonts w:ascii="Times New Roman" w:hAnsi="Times New Roman" w:cs="Times New Roman"/>
          <w:bCs/>
          <w:spacing w:val="-2"/>
          <w:sz w:val="28"/>
          <w:szCs w:val="28"/>
          <w:lang w:val="pl-PL"/>
        </w:rPr>
        <w:t xml:space="preserve">Thành lập phường Chiên Đàn thuộc thành phố Đà Nẵng trên cơ sở nguyên trạng toàn bộ diện tích tự nhiên </w:t>
      </w:r>
      <w:r w:rsidRPr="00B31006">
        <w:rPr>
          <w:rFonts w:ascii="Times New Roman" w:hAnsi="Times New Roman" w:cs="Times New Roman"/>
          <w:bCs/>
          <w:sz w:val="28"/>
          <w:szCs w:val="28"/>
        </w:rPr>
        <w:t>48,63</w:t>
      </w:r>
      <w:r w:rsidRPr="00CF1E64">
        <w:rPr>
          <w:rFonts w:ascii="Times New Roman" w:hAnsi="Times New Roman" w:cs="Times New Roman"/>
          <w:sz w:val="28"/>
          <w:szCs w:val="28"/>
        </w:rPr>
        <w:t xml:space="preserve"> km²</w:t>
      </w:r>
      <w:r w:rsidRPr="00CF1E64">
        <w:rPr>
          <w:rFonts w:ascii="Times New Roman" w:hAnsi="Times New Roman" w:cs="Times New Roman"/>
          <w:bCs/>
          <w:spacing w:val="-2"/>
          <w:sz w:val="28"/>
          <w:szCs w:val="28"/>
          <w:lang w:val="pl-PL"/>
        </w:rPr>
        <w:t xml:space="preserve"> và quy mô dân số </w:t>
      </w:r>
      <w:r w:rsidRPr="00F65C92">
        <w:rPr>
          <w:rFonts w:ascii="Times New Roman" w:hAnsi="Times New Roman" w:cs="Times New Roman"/>
          <w:bCs/>
          <w:color w:val="FF0000"/>
          <w:sz w:val="28"/>
          <w:szCs w:val="28"/>
        </w:rPr>
        <w:t>32.427</w:t>
      </w:r>
      <w:r w:rsidRPr="00CF1E64">
        <w:rPr>
          <w:rFonts w:ascii="Times New Roman" w:hAnsi="Times New Roman" w:cs="Times New Roman"/>
          <w:sz w:val="28"/>
          <w:szCs w:val="28"/>
        </w:rPr>
        <w:t xml:space="preserve"> người</w:t>
      </w:r>
      <w:r w:rsidRPr="00CF1E64">
        <w:rPr>
          <w:rFonts w:ascii="Times New Roman" w:hAnsi="Times New Roman" w:cs="Times New Roman"/>
          <w:bCs/>
          <w:spacing w:val="-2"/>
          <w:sz w:val="28"/>
          <w:szCs w:val="28"/>
          <w:lang w:val="pl-PL"/>
        </w:rPr>
        <w:t xml:space="preserve"> của xã Chiên Đàn.</w:t>
      </w:r>
    </w:p>
    <w:p w14:paraId="7ADB6E1C"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pacing w:val="-2"/>
          <w:sz w:val="28"/>
          <w:szCs w:val="28"/>
          <w:lang w:val="pl-PL"/>
        </w:rPr>
      </w:pPr>
      <w:r w:rsidRPr="00CF1E64">
        <w:rPr>
          <w:rFonts w:ascii="Times New Roman" w:hAnsi="Times New Roman" w:cs="Times New Roman"/>
          <w:bCs/>
          <w:spacing w:val="-2"/>
          <w:sz w:val="28"/>
          <w:szCs w:val="28"/>
          <w:lang w:val="pl-PL"/>
        </w:rPr>
        <w:lastRenderedPageBreak/>
        <w:t>Tên gọi đơn vị hành chính sau thành lập: Phường Chiên Đàn.</w:t>
      </w:r>
    </w:p>
    <w:p w14:paraId="4F1C241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pacing w:val="-2"/>
          <w:sz w:val="28"/>
          <w:szCs w:val="28"/>
          <w:lang w:val="pl-PL"/>
        </w:rPr>
      </w:pPr>
      <w:r w:rsidRPr="00CF1E64">
        <w:rPr>
          <w:rFonts w:ascii="Times New Roman" w:hAnsi="Times New Roman" w:cs="Times New Roman"/>
          <w:bCs/>
          <w:spacing w:val="-2"/>
          <w:sz w:val="28"/>
          <w:szCs w:val="28"/>
          <w:lang w:val="pl-PL"/>
        </w:rPr>
        <w:t xml:space="preserve">Địa giới hành chính: Giữ nguyên theo địa giới hành chính hiện hữu của xã Chiên Đàn. </w:t>
      </w:r>
    </w:p>
    <w:p w14:paraId="05A1E41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jc w:val="both"/>
        <w:rPr>
          <w:rFonts w:ascii="Times New Roman" w:hAnsi="Times New Roman" w:cs="Times New Roman"/>
          <w:bCs/>
          <w:spacing w:val="-2"/>
          <w:sz w:val="28"/>
          <w:szCs w:val="28"/>
          <w:lang w:val="pl-PL"/>
        </w:rPr>
      </w:pPr>
      <w:r w:rsidRPr="00CF1E64">
        <w:rPr>
          <w:rFonts w:ascii="Times New Roman" w:hAnsi="Times New Roman" w:cs="Times New Roman"/>
          <w:bCs/>
          <w:spacing w:val="-2"/>
          <w:sz w:val="28"/>
          <w:szCs w:val="28"/>
          <w:lang w:val="pl-PL"/>
        </w:rPr>
        <w:tab/>
        <w:t>17 thôn thuộc xã cũ sẽ được chuyển thành 17 tổ dân phố thuộc phường mới.</w:t>
      </w:r>
    </w:p>
    <w:p w14:paraId="2EB74C3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pacing w:val="-2"/>
          <w:sz w:val="28"/>
          <w:szCs w:val="28"/>
          <w:lang w:val="pl-PL"/>
        </w:rPr>
      </w:pPr>
      <w:r w:rsidRPr="00CF1E64">
        <w:rPr>
          <w:rFonts w:ascii="Times New Roman" w:hAnsi="Times New Roman" w:cs="Times New Roman"/>
          <w:bCs/>
          <w:spacing w:val="-2"/>
          <w:sz w:val="28"/>
          <w:szCs w:val="28"/>
          <w:lang w:val="pl-PL"/>
        </w:rPr>
        <w:t>Việc thành lập phường Chiên Đàn trên cơ sở nguyên trạng xã Chiên Đàn bảo đảm ổn định địa giới hành chính, tạo thuận lợi cho tổ chức bộ máy, quản lý dân cư, quản lý đất đai, đầu tư phát triển hạ tầng và cung ứng dịch vụ công; đồng thời phù hợp với định hướng phát triển đô thị của địa phương và của thành phố Đà Nẵng.</w:t>
      </w:r>
    </w:p>
    <w:p w14:paraId="48F3FDB3"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pacing w:val="-2"/>
          <w:sz w:val="28"/>
          <w:szCs w:val="28"/>
          <w:lang w:val="pl-PL"/>
        </w:rPr>
      </w:pPr>
      <w:r w:rsidRPr="00CF1E64">
        <w:rPr>
          <w:rFonts w:ascii="Times New Roman" w:hAnsi="Times New Roman" w:cs="Times New Roman"/>
          <w:b/>
          <w:bCs/>
          <w:sz w:val="28"/>
          <w:szCs w:val="28"/>
          <w:lang w:val="af-ZA"/>
        </w:rPr>
        <w:t xml:space="preserve">II. KẾT QUẢ SAU KHI </w:t>
      </w:r>
      <w:r w:rsidRPr="00CF1E64">
        <w:rPr>
          <w:rFonts w:ascii="Times New Roman" w:hAnsi="Times New Roman" w:cs="Times New Roman"/>
          <w:b/>
          <w:bCs/>
          <w:spacing w:val="-2"/>
          <w:sz w:val="28"/>
          <w:szCs w:val="28"/>
          <w:lang w:val="pl-PL"/>
        </w:rPr>
        <w:t>THÀNH LẬP PHƯỜNG CHIÊN ĐÀN THUỘC THÀNH PHỐ ĐÀ NẴNG</w:t>
      </w:r>
    </w:p>
    <w:p w14:paraId="53589172" w14:textId="77777777" w:rsidR="000B5C61" w:rsidRPr="00CF1E64" w:rsidRDefault="000B5C61" w:rsidP="000B5C61">
      <w:pPr>
        <w:shd w:val="clear" w:color="auto" w:fill="FFFFFF"/>
        <w:spacing w:before="120" w:after="0" w:line="240" w:lineRule="auto"/>
        <w:ind w:firstLine="720"/>
        <w:jc w:val="both"/>
        <w:rPr>
          <w:rFonts w:ascii="Times New Roman" w:hAnsi="Times New Roman" w:cs="Times New Roman"/>
          <w:sz w:val="28"/>
          <w:szCs w:val="28"/>
          <w:lang w:val="zu-ZA"/>
        </w:rPr>
      </w:pPr>
      <w:r w:rsidRPr="00CF1E64">
        <w:rPr>
          <w:rFonts w:ascii="Times New Roman" w:hAnsi="Times New Roman" w:cs="Times New Roman"/>
          <w:sz w:val="28"/>
          <w:szCs w:val="28"/>
        </w:rPr>
        <w:t>Việc thành lập phường trên cơ sở xã Chiên Đàn t</w:t>
      </w:r>
      <w:r w:rsidRPr="00CF1E64">
        <w:rPr>
          <w:rFonts w:ascii="Times New Roman" w:hAnsi="Times New Roman" w:cs="Times New Roman"/>
          <w:sz w:val="28"/>
          <w:szCs w:val="28"/>
          <w:lang w:val="zu-ZA"/>
        </w:rPr>
        <w:t xml:space="preserve">ạo tiền đề pháp lý cho việc thiết lập mô hình tổ chức bộ máy quản lý đô thị, bảo đảm nâng cao hiệu lực, hiệu quả quản lý Nhà nước của chính quyền địa phương xã sau khi được lên phường. Việc thành lập phường sẽ phát huy tiềm năng, lợi thế của địa phương, hệ thống hạ tầng kinh tế - xã hội sẽ được tiếp tục quan tâm đầu tư đồng bộ nhất là hệ thống các công trình hạ tầng đô thị, giao thông, y tế, giáo dục, các thiết chế văn hoá... Từ đó, nhân dân sẽ được tiếp cận, thụ hưởng các dịch vụ văn hoá, giáo dục, chăm sóc sức khoẻ... với điều kiện thuận lợi hơn, chất lượng tốt. Với quá trình phát triển kinh tế - xã hội, nhiều dự án hợp tác về kinh tế của các thành phần kinh tế, các doanh nghiệp sẽ tạo ra nhiều cơ hội giải quyết việc làm cho người dân, góp phần nâng cao thu nhập và mức sống của người dân. Bảo đảm yêu cầu quốc phòng - an ninh, trật tự an toàn xã hội. </w:t>
      </w:r>
    </w:p>
    <w:p w14:paraId="07D09EF4" w14:textId="77777777" w:rsidR="000B5C61" w:rsidRPr="00CF1E64" w:rsidRDefault="000B5C61" w:rsidP="000B5C61">
      <w:pP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lang w:val="zu-ZA"/>
        </w:rPr>
        <w:t>Việc thành lập phường tạo điều kiện củng cố tốt hơn về Quốc phòng an ninh, tình hình an ninh chính trị và các hoạt động quản lý, phát triển kinh tế - xã hội trong khu vực. Đảm bảo đoàn kết dân tộc, phù hợp với các yếu tố lịch sử, truyền thống văn hóa của địa phương; tạo sự thuận lợi trong sinh hoạt, sản xuất, kinh doanh và tạo được sự đồng thuận của nhân dân trên địa bàn. T</w:t>
      </w:r>
      <w:r w:rsidRPr="00CF1E64">
        <w:rPr>
          <w:rFonts w:ascii="Times New Roman" w:hAnsi="Times New Roman" w:cs="Times New Roman"/>
          <w:sz w:val="28"/>
          <w:szCs w:val="28"/>
        </w:rPr>
        <w:t>ạo bước chuyển biến tích cực trong phát triển kinh tế - xã hội, nâng cao hiệu quả quản lý nhà nước, cải thiện chất lượng đời sống Nhân dân.Đây là tiền đề quan trọng để địa phương tiếp tục phát triển theo hướng đô thị hiện đại, bền vững trong thời gian tới.</w:t>
      </w:r>
    </w:p>
    <w:p w14:paraId="696EB6A1" w14:textId="77777777" w:rsidR="000B5C61" w:rsidRPr="00CF1E64" w:rsidRDefault="000B5C61" w:rsidP="000B5C61">
      <w:pPr>
        <w:pStyle w:val="Heading1"/>
        <w:spacing w:before="120" w:after="0" w:line="240" w:lineRule="auto"/>
        <w:jc w:val="both"/>
        <w:rPr>
          <w:rFonts w:ascii="Times New Roman" w:hAnsi="Times New Roman" w:cs="Times New Roman"/>
          <w:bCs/>
          <w:color w:val="auto"/>
          <w:sz w:val="28"/>
        </w:rPr>
      </w:pPr>
    </w:p>
    <w:p w14:paraId="57611CF9" w14:textId="77777777" w:rsidR="000B5C61" w:rsidRPr="00CF1E64" w:rsidRDefault="000B5C61" w:rsidP="000B5C61">
      <w:pPr>
        <w:pStyle w:val="Heading1"/>
        <w:spacing w:before="0" w:after="0" w:line="240" w:lineRule="auto"/>
        <w:jc w:val="center"/>
        <w:rPr>
          <w:rFonts w:ascii="Times New Roman" w:hAnsi="Times New Roman" w:cs="Times New Roman"/>
          <w:b/>
          <w:bCs/>
          <w:color w:val="auto"/>
          <w:sz w:val="28"/>
        </w:rPr>
      </w:pPr>
      <w:r w:rsidRPr="00CF1E64">
        <w:rPr>
          <w:rFonts w:ascii="Times New Roman" w:hAnsi="Times New Roman" w:cs="Times New Roman"/>
          <w:b/>
          <w:bCs/>
          <w:color w:val="auto"/>
          <w:sz w:val="28"/>
        </w:rPr>
        <w:t>Phần thứ tư</w:t>
      </w:r>
    </w:p>
    <w:p w14:paraId="43A1582B" w14:textId="77777777" w:rsidR="000B5C61" w:rsidRPr="00CF1E64" w:rsidRDefault="000B5C61" w:rsidP="000B5C61">
      <w:pPr>
        <w:pStyle w:val="Heading1"/>
        <w:spacing w:before="0" w:after="0" w:line="240" w:lineRule="auto"/>
        <w:jc w:val="center"/>
        <w:rPr>
          <w:rFonts w:ascii="Times New Roman" w:hAnsi="Times New Roman" w:cs="Times New Roman"/>
          <w:b/>
          <w:bCs/>
          <w:color w:val="auto"/>
          <w:sz w:val="28"/>
        </w:rPr>
      </w:pPr>
      <w:r w:rsidRPr="00CF1E64">
        <w:rPr>
          <w:rFonts w:ascii="Times New Roman" w:hAnsi="Times New Roman" w:cs="Times New Roman"/>
          <w:b/>
          <w:bCs/>
          <w:color w:val="auto"/>
          <w:sz w:val="28"/>
        </w:rPr>
        <w:t>ĐÁNH GIÁ TÁC ĐỘNG VÀ ĐỊNH HƯỚNG PHÁT TRIỂN CỦA</w:t>
      </w:r>
    </w:p>
    <w:p w14:paraId="1FC0500D" w14:textId="77777777" w:rsidR="000B5C61" w:rsidRPr="00CF1E64" w:rsidRDefault="000B5C61" w:rsidP="000B5C61">
      <w:pPr>
        <w:pStyle w:val="Heading1"/>
        <w:spacing w:before="0" w:after="0" w:line="240" w:lineRule="auto"/>
        <w:jc w:val="center"/>
        <w:rPr>
          <w:rFonts w:ascii="Times New Roman" w:hAnsi="Times New Roman" w:cs="Times New Roman"/>
          <w:b/>
          <w:bCs/>
          <w:color w:val="auto"/>
          <w:sz w:val="28"/>
        </w:rPr>
      </w:pPr>
      <w:r w:rsidRPr="00CF1E64">
        <w:rPr>
          <w:rFonts w:ascii="Times New Roman" w:hAnsi="Times New Roman" w:cs="Times New Roman"/>
          <w:b/>
          <w:bCs/>
          <w:color w:val="auto"/>
          <w:sz w:val="28"/>
        </w:rPr>
        <w:t>PHƯỜNG CHIÊN ĐÀN THUỘC THÀNH PHỐ ĐÀ NẴNG</w:t>
      </w:r>
    </w:p>
    <w:p w14:paraId="2FCBC1D0" w14:textId="77777777" w:rsidR="000B5C61" w:rsidRPr="00CF1E64" w:rsidRDefault="000B5C61" w:rsidP="000B5C61">
      <w:pPr>
        <w:pStyle w:val="Heading1"/>
        <w:spacing w:before="0" w:after="0" w:line="240" w:lineRule="auto"/>
        <w:jc w:val="center"/>
        <w:rPr>
          <w:rFonts w:ascii="Times New Roman" w:hAnsi="Times New Roman" w:cs="Times New Roman"/>
          <w:b/>
          <w:bCs/>
          <w:color w:val="auto"/>
          <w:sz w:val="28"/>
        </w:rPr>
      </w:pPr>
      <w:r w:rsidRPr="00CF1E64">
        <w:rPr>
          <w:rFonts w:ascii="Times New Roman" w:hAnsi="Times New Roman" w:cs="Times New Roman"/>
          <w:b/>
          <w:bCs/>
          <w:color w:val="auto"/>
          <w:sz w:val="28"/>
        </w:rPr>
        <w:t>SAU KHI THÀNH LẬP</w:t>
      </w:r>
    </w:p>
    <w:p w14:paraId="36D72028" w14:textId="77777777" w:rsidR="000B5C61" w:rsidRPr="00CF1E64" w:rsidRDefault="000B5C61" w:rsidP="000B5C61">
      <w:pPr>
        <w:spacing w:before="120" w:after="0" w:line="240" w:lineRule="auto"/>
        <w:jc w:val="both"/>
        <w:rPr>
          <w:rFonts w:ascii="Times New Roman" w:hAnsi="Times New Roman" w:cs="Times New Roman"/>
          <w:b/>
          <w:bCs/>
          <w:sz w:val="28"/>
          <w:szCs w:val="28"/>
          <w:lang w:val="nl-NL"/>
        </w:rPr>
      </w:pPr>
    </w:p>
    <w:p w14:paraId="75F95EF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I. ĐÁNH GIÁ TÁC ĐỘNG</w:t>
      </w:r>
    </w:p>
    <w:p w14:paraId="7ABD3206"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1. Kinh tế - xã hội</w:t>
      </w:r>
    </w:p>
    <w:p w14:paraId="4734F99B"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a) Tích cực</w:t>
      </w:r>
    </w:p>
    <w:p w14:paraId="565878A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lastRenderedPageBreak/>
        <w:t>Thành lập các phường sẽ góp phần thúc đẩy tăng trưởng kinh tế, chuyển dịch cơ cấu kinh tế theo hướng tăng tỷ trọng công nghiệp - tiểu thủ công nghiệp, thương mại và nhất là dịch vụ; tạo thêm việc làm, nâng cao thu nhập cho người lao động, phát huy hiệu quả sử dụng nguồn nhân lực, thúc đẩy phát triển kết cấu hạ tầng kỹ thuật hiện đại, mở rộng khả năng tiêu thụ hàng hóa và tăng cường thu hút đầu tư trong nước, nước ngoài.</w:t>
      </w:r>
    </w:p>
    <w:p w14:paraId="1B19E4EE"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t>Việc thành lập phường cũng sẽ tác động tích cực đến chuyển dịch cơ cấu kinh tế của từng địa phương và của toàn thành phố. Quá trình hình thành, phát triển đô thị không chỉ gắn với phát triển công nghiệp mà còn gắn chặt với phát triển hạ tầng giao thông, thương mại, dịch vụ; thúc đẩy đầu tư xây dựng các tuyến đường nội thị, tăng cường kết nối với khu vực ngoại thị, tạo điều kiện thuận lợi cho sản xuất, lưu thông hàng hóa và nâng cao mức sống của Nhân dân.</w:t>
      </w:r>
    </w:p>
    <w:p w14:paraId="4B7049C3"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t>Sau khi thành lập phường, hệ thống hạ tầng kinh tế - xã hội sẽ tiếp tục được quan tâm đầu tư đồng bộ, nhất là các công trình hạ tầng đô thị, giao thông, y tế, giáo dục và thiết chế văn hóa. Qua đó, Nhân dân sẽ được tiếp cận, thụ hưởng các dịch vụ văn hóa, giáo dục, chăm sóc sức khỏe với điều kiện thuận lợi hơn, chất lượng tốt hơn. Đồng thời, quá trình phát triển đô thị cũng tạo điều kiện cho giao lưu, tiếp biến văn hóa, góp phần làm phong phú đời sống văn hóa xã hội của địa phương.</w:t>
      </w:r>
    </w:p>
    <w:p w14:paraId="2DCAACBC"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b/>
          <w:sz w:val="28"/>
          <w:szCs w:val="28"/>
          <w:lang w:val="de-DE"/>
        </w:rPr>
      </w:pPr>
      <w:r w:rsidRPr="00CF1E64">
        <w:rPr>
          <w:rFonts w:ascii="Times New Roman" w:hAnsi="Times New Roman" w:cs="Times New Roman"/>
          <w:b/>
          <w:sz w:val="28"/>
          <w:szCs w:val="28"/>
          <w:lang w:val="da-DK"/>
        </w:rPr>
        <w:t>b) Khó khăn, thách thức</w:t>
      </w:r>
      <w:r w:rsidRPr="00CF1E64">
        <w:rPr>
          <w:rFonts w:ascii="Times New Roman" w:hAnsi="Times New Roman" w:cs="Times New Roman"/>
          <w:b/>
          <w:sz w:val="28"/>
          <w:szCs w:val="28"/>
          <w:lang w:val="de-DE"/>
        </w:rPr>
        <w:t xml:space="preserve"> </w:t>
      </w:r>
    </w:p>
    <w:p w14:paraId="53517B8B"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sz w:val="28"/>
          <w:szCs w:val="28"/>
          <w:lang w:val="de-DE"/>
        </w:rPr>
      </w:pPr>
      <w:r w:rsidRPr="00CF1E64">
        <w:rPr>
          <w:rFonts w:ascii="Times New Roman" w:hAnsi="Times New Roman" w:cs="Times New Roman"/>
          <w:sz w:val="28"/>
          <w:szCs w:val="28"/>
          <w:lang w:val="de-DE"/>
        </w:rPr>
        <w:t>Việc thành lập phường cũng sẽ có những khó khăn nhất định. Đó là nguồn lao động sản xuất nông nghiệp chưa đáp ứng yêu cầu sản xuất hàng hoá và sự gia tăng cơ học về dân số của quá trình đô thị hóa. Đồng thời, để thực hiện mục tiêu chuyển dịch cơ cấu kinh tế theo hướng tăng nhanh tỷ trọng dịch vụ, công nghiệp và giảm tỷ trọng nông nghiệp địa phương phải điều chỉnh lại mục tiêu tăng trưởng để phù hợp với thực tiễn.</w:t>
      </w:r>
    </w:p>
    <w:p w14:paraId="77FD55C4"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e-DE"/>
        </w:rPr>
        <w:t>Mặt khác, cơ sở hạ tầng đô thị đã được đầu tư xây dựng trên một số lĩnh vực chưa đồng bộ; thói quen, lối sống về bảo vệ môi trường, trật tự đô thị của một số người dân còn hạn chế. Một số chế độ, chính sách còn nhiều bất cập; việc huy động các nguồn vốn đầu tư chưa đáp ứng được nhu cầu phát triển kinh tế - xã hội. Ngoài ra, sự phát triển kinh tế - xã hội và quá trình đô thị hóa sẽ dẫn đến nhiều vấn đề bất cập mới nảy sinh như tình trạng gia tăng dân số, lao động, việc làm, chuyển dịch cơ cấu, thành phần dân cư; quản lý kiến trúc cảnh quan và môi trường đô thị; trật tự, an toàn, tệ nạn xã hội, quốc phòng, an ninh.</w:t>
      </w:r>
    </w:p>
    <w:p w14:paraId="4CD02AF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2. Quản lý hành chính</w:t>
      </w:r>
    </w:p>
    <w:p w14:paraId="690D8C83"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a) Tích cực</w:t>
      </w:r>
    </w:p>
    <w:p w14:paraId="47D479AC"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sz w:val="28"/>
          <w:szCs w:val="28"/>
          <w:lang w:val="de-DE"/>
        </w:rPr>
      </w:pPr>
      <w:r w:rsidRPr="00CF1E64">
        <w:rPr>
          <w:rFonts w:ascii="Times New Roman" w:hAnsi="Times New Roman" w:cs="Times New Roman"/>
          <w:sz w:val="28"/>
          <w:szCs w:val="28"/>
          <w:lang w:val="de-DE"/>
        </w:rPr>
        <w:t xml:space="preserve">Việc thành lập phường Chiên Đàn trên cơ sở toàn bộ diện tích tự nhiên và quy mô dân số của xã Chiên Đàn hiện nay nên tổ chức bộ máy và đội ngũ cán bộ, công chức, viên chức hoạt động ổn định, không gây xáo trộn sau khi thay đổi hành chính từ xã lên phường. Đồng thời, nâng cao hiệu quả quản lý hành chính của chính quyền đô thị, góp phần giải quyết khó khăn cho công tác quản lý nhà nước, </w:t>
      </w:r>
      <w:r w:rsidRPr="00CF1E64">
        <w:rPr>
          <w:rFonts w:ascii="Times New Roman" w:hAnsi="Times New Roman" w:cs="Times New Roman"/>
          <w:sz w:val="28"/>
          <w:szCs w:val="28"/>
          <w:lang w:val="de-DE"/>
        </w:rPr>
        <w:lastRenderedPageBreak/>
        <w:t>củng cố và tăng cường hiệu quả quản lý và điều hành của chính quyền địa phương. Đội ngũ cán bộ, công chức, viên chức sẽ tiếp tục được đào tạo, bồi dưỡng; tư duy của đội ngũ cán bộ, công chức, viên chức cũng sẽ thay đổi tích cực để đáp ứng yêu cầu nhiệm vụ trong tình hình mới, góp phần nâng cao hiệu quả hoạt động của hệ thống chính trị.</w:t>
      </w:r>
    </w:p>
    <w:p w14:paraId="3D4C8D88"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sz w:val="28"/>
          <w:szCs w:val="28"/>
          <w:lang w:val="de-DE"/>
        </w:rPr>
      </w:pPr>
      <w:r w:rsidRPr="00CF1E64">
        <w:rPr>
          <w:rFonts w:ascii="Times New Roman" w:hAnsi="Times New Roman" w:cs="Times New Roman"/>
          <w:sz w:val="28"/>
          <w:szCs w:val="28"/>
          <w:lang w:val="de-DE"/>
        </w:rPr>
        <w:t>Bên cạnh đó, công tác quản lý nhà nước được thực hiện tốt hơn, các thủ tục hành chính được cải cách, đơn giản hóa gắn với xây dựng bộ phận tiếp nhận trả kết quả ở phường đảm bảo minh bạch, đơn giản, hiệu quả và thân thiện... giải quyết công việc nhanh, hiệu quả hơn, giảm áp lực cho các dịch vụ hành chính công.</w:t>
      </w:r>
    </w:p>
    <w:p w14:paraId="3CDE7046"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sz w:val="28"/>
          <w:szCs w:val="28"/>
          <w:lang w:val="de-DE"/>
        </w:rPr>
      </w:pPr>
      <w:r w:rsidRPr="00CF1E64">
        <w:rPr>
          <w:rFonts w:ascii="Times New Roman" w:hAnsi="Times New Roman" w:cs="Times New Roman"/>
          <w:sz w:val="28"/>
          <w:szCs w:val="28"/>
          <w:lang w:val="de-DE"/>
        </w:rPr>
        <w:t>Về mặt quản lý nhà nước, mô hình chính quyền đô thị tại phường ngoài một số các nhiệm vụ như chính quyền xã hiện nay, sẽ có đáp ứng tốt hơn những nhiệm vụ quan trọng khác như: quản lý, thực hiện các quy hoạch, quản lý trật tự xây dựng, đất đai môi trường theo quy hoạch, quản lý cơ sở hạ tầng đô thị, quản lý dân cư, quản lý địa bàn về an ninh chính trị, trật tự an toàn xã hội,…</w:t>
      </w:r>
    </w:p>
    <w:p w14:paraId="3C860D6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b) Khó khăn, thách thức</w:t>
      </w:r>
    </w:p>
    <w:p w14:paraId="7DBD6921" w14:textId="77777777" w:rsidR="000B5C61" w:rsidRPr="00CF1E64" w:rsidRDefault="000B5C61" w:rsidP="000B5C61">
      <w:pPr>
        <w:tabs>
          <w:tab w:val="left" w:pos="1134"/>
        </w:tabs>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Việc thay đổi đơn vị hành chính từ xã lên phường sẽ ảnh hưởng đến công tác giải quyết các thủ tục hành chính của tổ chức, cá nhân; các doanh nghiệp, tổ chức và người dân trên địa bàn phải kê khai thay đổi lại địa chỉ đơn vị, gia đình cho phù hợp; các giấy tờ sở hữu liên quan cũng phải thay đổi,…</w:t>
      </w:r>
    </w:p>
    <w:p w14:paraId="66771E15"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vi-VN"/>
        </w:rPr>
      </w:pPr>
      <w:r w:rsidRPr="00CF1E64">
        <w:rPr>
          <w:rFonts w:ascii="Times New Roman" w:hAnsi="Times New Roman" w:cs="Times New Roman"/>
          <w:sz w:val="28"/>
          <w:szCs w:val="28"/>
          <w:lang w:val="da-DK"/>
        </w:rPr>
        <w:t xml:space="preserve">Việc chuyển từ mô hình chính quyền nông thôn sang mô hình chính quyền đô thị có thể khiến đội ngũ cán bộ, công chức cấp xã bước đầu gặp khó khăn trong tiếp cận chức năng, nhiệm vụ mới. Vì vậy, cần chú trọng đào tạo, bồi dưỡng, chuẩn hóa đội ngũ cán bộ, công chức nhằm đáp ứng yêu cầu quản lý đô thị, góp phần nâng cao hiệu quả hoạt động của hệ thống chính trị ở cơ sở. </w:t>
      </w:r>
    </w:p>
    <w:p w14:paraId="02C9F8A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3. Tác động về đất đai và môi trường</w:t>
      </w:r>
    </w:p>
    <w:p w14:paraId="1954DD2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a) Tích cực</w:t>
      </w:r>
    </w:p>
    <w:p w14:paraId="67B5341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Với tổng diện tích đất Nông nghiệp 3749,1ha (trong đó đất trồng cây lâu năm 1383,18ha), chiếm 77% diện tích của xã; thuận lợi quỹ đất phát triển mở rộng đô thị cũng như đầu tư phát triển các công trình hạ tầng kỹ thuật. Thị trấn Phú Thịnh (cũ) hiện được công nhận là đô thị loại V, định hướng đến năm 2030, đô thị Phú Thịnh đạt đô thị loại IV. Hiện nay với các điều kiện rất thuận lợi như quỹ đất, hạ tầng giao thông thì tiềm năng để mở rộng và phát triển đô thị thị trấn Phú Thịnh là rất lớn. Đến năm 2030 tiềm năng mở rộng về phía Đông đến cao tốc và phía Nam, cùng với sự hình thành và phát triển của cụm công nghiệp Đồi 30, định hướng xây dựng CCN Hòa Bình, KCN Phú Xuân. Bên cạnh đó, xã Chiên Đàn đang đầu tư hình thành và phát triển 2 khu đô thị mới: Khu đô thị Vạn Long và Khu đô thị mới Tây Yên. Định hướng đến năm 2030 các đô thị này sẽ đạt đô thị loại V...là trung tâm chính trị, kinh tế, văn hoá - xã hội của xã, tập trung các đầu mối giao lưu kinh tế, văn hóa, xã hội đồng thời là hạt nhân gắn kết trung tâm hành chính xã.</w:t>
      </w:r>
    </w:p>
    <w:p w14:paraId="2D9CC1DB"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lastRenderedPageBreak/>
        <w:t xml:space="preserve">- Công tác quản lý, sử dụng đất đai được thực hiện đồng bộ theo quy hoạch đô thị, góp phần nâng cao hiệu quả sử dụng đất và hạn chế tình trạng sử dụng đất không đúng mục đích. </w:t>
      </w:r>
    </w:p>
    <w:p w14:paraId="71C5C46C"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xml:space="preserve">- Tạo điều kiện thuận lợi cho việc thu hút đầu tư, khai thác quỹ đất phát triển hạ tầng, thương mại, dịch vụ, khu dân cư và các công trình công cộng. </w:t>
      </w:r>
    </w:p>
    <w:p w14:paraId="4B0D6995"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xml:space="preserve">- Hệ thống hạ tầng môi trường như thoát nước,vỉa hè, điện chiếu sáng công cộng, thu gom xử lý rác thải, cây xanh đô thị được quan tâm đầu tư, góp phần cải thiện chất lượng môi trường sống. </w:t>
      </w:r>
    </w:p>
    <w:p w14:paraId="5C9846D4"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Ý thức cộng đồng về bảo vệ môi trường, xây dựng nếp sống văn minh đô thị được nâng cao.</w:t>
      </w:r>
    </w:p>
    <w:p w14:paraId="58E21AB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b) Hạn chế, khó khăn</w:t>
      </w:r>
    </w:p>
    <w:p w14:paraId="7527C74D"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da-DK"/>
        </w:rPr>
        <w:t xml:space="preserve">- Áp lực chuyển đổi mục đích sử dụng đất từ đất nông nghiệp sang đất đô thị có thể làm thu hẹp diện tích sản xuất nông nghiệp và ảnh hưởng sinh kế của một bộ phận người dân. Nguy cơ phát sinh tình trạng phân lô bán nền, xây dựng trái phép, vi phạm quy hoạch nếu công tác quản lý không chặt chẽ. </w:t>
      </w:r>
    </w:p>
    <w:p w14:paraId="1215D99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t>- Sự phát triển nhanh của các ngành công nghiệp có thể làm gia tăng khí thải, bụi, rác thải, nước thải, qua đó tác động đến chất lượng môi trường không khí, đất và nước. Cùng với quá trình đô thị hóa, phát triển kinh tế, tăng quy mô dân số, tăng thu nhập, khối lượng chất thải rắn từ công nghiệp, xây dựng, thương mại, cơ sở y tế và hộ gia đình cũng tăng theo. Nếu không được kiểm soát chặt chẽ, nguy cơ ô nhiễm môi trường sẽ gia tăng.</w:t>
      </w:r>
    </w:p>
    <w:p w14:paraId="6B49898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t>- Dân số tăng nhanh do gia tăng cơ học từ hoạt động công nghiệp, dịch vụ trên địa bàn sẽ kéo theo nhiều vấn đề cần giải quyết như nhà ở, dịch vụ, thông tin, giáo dục, y tế, hạ tầng kỹ thuật, việc làm và môi trường. Đồng thời, số lượng phương tiện giao thông cá nhân tăng nhanh cũng có thể làm gia tăng khói bụi, áp lực lên hạ tầng và ô nhiễm môi trường không khí.</w:t>
      </w:r>
    </w:p>
    <w:p w14:paraId="7F2E4D7E"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vi-VN"/>
        </w:rPr>
      </w:pPr>
      <w:r w:rsidRPr="00CF1E64">
        <w:rPr>
          <w:rFonts w:ascii="Times New Roman" w:hAnsi="Times New Roman" w:cs="Times New Roman"/>
          <w:bCs/>
          <w:sz w:val="28"/>
          <w:szCs w:val="28"/>
          <w:lang w:val="vi-VN"/>
        </w:rPr>
        <w:t>- Ô nhiễm nguồn nước mặt và nước ngầm có thể phát sinh từ nhiều nguồn khác nhau như nước thải công nghiệp, nước thải sinh hoạt; cùng với đó, một số ao, hồ chứa có nguy cơ bị san lấp để phục vụ xây dựng công trình hạ tầng. Vì vậy, sau khi thành lập phường, cần định hướng phát triển đô thị theo hướng bền vững, giải quyết đồng bộ các vấn đề về môi trường, tài nguyên, kinh tế - xã hội.</w:t>
      </w:r>
    </w:p>
    <w:p w14:paraId="2E5FDD60"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Cs/>
          <w:sz w:val="28"/>
          <w:szCs w:val="28"/>
          <w:lang w:val="da-DK"/>
        </w:rPr>
      </w:pPr>
      <w:r w:rsidRPr="00CF1E64">
        <w:rPr>
          <w:rFonts w:ascii="Times New Roman" w:hAnsi="Times New Roman" w:cs="Times New Roman"/>
          <w:bCs/>
          <w:sz w:val="28"/>
          <w:szCs w:val="28"/>
          <w:lang w:val="vi-VN"/>
        </w:rPr>
        <w:t>- Bên cạnh đó, tốc độ đô thị hóa nhanh và nhu cầu sử dụng đất cho công nghiệp, giao thông và các lĩnh vực phi nông nghiệp tăng lên sẽ làm diện tích đất nông nghiệp giảm dần, tác động đến sinh kế của một bộ phận người dân. Do đó, cần xây dựng phương án tổ chức lại sản xuất nông nghiệp; đẩy mạnh các chương trình hỗ trợ tạo việc làm tại chỗ; chuyển dịch cơ cấu sản xuất theo hướng hàng hóa, sinh thái, bền vững; đồng thời khuyến khích phát triển ngành nghề phi nông nghiệp để giải quyết việc làm hiệu quả cho khu vực nông thôn và nông dân trên địa bàn.</w:t>
      </w:r>
    </w:p>
    <w:p w14:paraId="2EBC766E"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4. Tác động đến kiến trúc đô thị, cảnh quan</w:t>
      </w:r>
    </w:p>
    <w:p w14:paraId="0F18298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a) Tích cực</w:t>
      </w:r>
    </w:p>
    <w:p w14:paraId="2CFE42DD"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vi-VN"/>
        </w:rPr>
      </w:pPr>
      <w:r w:rsidRPr="00CF1E64">
        <w:rPr>
          <w:rFonts w:ascii="Times New Roman" w:hAnsi="Times New Roman" w:cs="Times New Roman"/>
          <w:sz w:val="28"/>
          <w:szCs w:val="28"/>
          <w:lang w:val="vi-VN"/>
        </w:rPr>
        <w:lastRenderedPageBreak/>
        <w:t>- Việc thành lập phường trên cơ sở nguyên trạng xã hiện hữu sẽ tạo điều kiện để tổ chức không gian kiến trúc, cảnh quan đô thị theo hướng đồng bộ, văn minh, hiện đại và có bản sắc; khắc phục dần tình trạng phát triển phân tán, thiếu thống nhất trong quản lý không gian xây dựng ở một số khu vực. Khi mô hình quản lý đô thị được xác lập rõ hơn, công tác quản lý quy hoạch, quản lý trật tự xây dựng, quản lý hạ tầng kỹ thuật, chỉnh trang các trục đường chính, trung tâm hành chính, khu dân cư, không gian công cộng và hệ thống cây xanh sẽ có điều kiện triển khai chặt chẽ, hiệu quả hơn.</w:t>
      </w:r>
    </w:p>
    <w:p w14:paraId="3157E6D0"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vi-VN"/>
        </w:rPr>
        <w:t>- Việc chuyển đổi từ xã sang phường cũng tạo cơ sở pháp lý và thực tiễn để từng bước đầu tư, hoàn thiện các yếu tố nhận diện đô thị như quảng trường, công viên, vườn hoa, tuyến phố văn minh, hệ thống chiếu sáng, biển hiệu, kiến trúc công trình công cộng, các điểm nhấn không gian và cảnh quan dọc các trục giao thông, sông, suối, hồ, khu trung tâm. Qua đó, diện mạo các địa phương sẽ có chuyển biến rõ nét, góp phần nâng cao chất lượng môi trường sống, nâng tầm hình ảnh đô thị và tăng sức hấp dẫn đối với nhà đầu tư, người dân và du khách.</w:t>
      </w:r>
    </w:p>
    <w:p w14:paraId="143E7AD4"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b) Khó khăn, thách thức</w:t>
      </w:r>
    </w:p>
    <w:p w14:paraId="3BFAD28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Quá trình đô thị hóa có nguy cơ làm mất dần cảnh quan nông thôn truyền thống và không gian sinh thái nếu thiếu định hướng bảo tồn phù hợp. </w:t>
      </w:r>
    </w:p>
    <w:p w14:paraId="206AA79C"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Tình trạng xây dựng tự phát, không đồng bộ kiến trúc hoặc lấn chiếm hành lang giao thông, kênh mương có thể ảnh hưởng mỹ quan đô thị. </w:t>
      </w:r>
    </w:p>
    <w:p w14:paraId="36ACD21B"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Nhu cầu đầu tư chỉnh trang đô thị, hạ tầng kỹ thuật và không gian công cộng cần nguồn vốn rất lớn. </w:t>
      </w:r>
    </w:p>
    <w:p w14:paraId="1F0525C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Áp lực gia tăng dân số và phương tiện giao thông có thể dẫn đến ùn tắc cục bộ và suy giảm chất lượng không gian đô thị.</w:t>
      </w:r>
    </w:p>
    <w:p w14:paraId="2386560D"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5. Tác động về quốc phòng, an ninh, trật tự an toàn xã hội</w:t>
      </w:r>
    </w:p>
    <w:p w14:paraId="739FEAA4"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a) Tích cực</w:t>
      </w:r>
    </w:p>
    <w:p w14:paraId="58F97F13"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e-DE"/>
        </w:rPr>
        <w:t>Với việc sắp xếp, điều chỉnh bộ máy nhà nước từ xã thành phường sẽ góp phần nâng cao hiệu quả công tác quản lý nhà nước nói chung, trong đó có công tác quản lý nhà nước về quốc phòng, an ninh. Cùng với đó, kinh tế - xã hội phát triển, đời sống vật chất, tinh thần cũng như nhận thức của người dân không ngừng được nâng lên sẽ góp phần củng cố nền quốc phòng toàn dân gắn với thế trận an ninh nhân dân vững chắc; hạn chế điều kiện phát sinh tội phạm. Ngoài ra, hạ tầng giao thông được đầu tư, nâng cấp giúp cho việc đi lại được thuận lợi, góp phần củng cố quốc phòng, an ninh, giảm thiểu tai nạn giao thông.</w:t>
      </w:r>
    </w:p>
    <w:p w14:paraId="768CF283"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da-DK"/>
        </w:rPr>
      </w:pPr>
      <w:r w:rsidRPr="00CF1E64">
        <w:rPr>
          <w:rFonts w:ascii="Times New Roman" w:hAnsi="Times New Roman" w:cs="Times New Roman"/>
          <w:b/>
          <w:sz w:val="28"/>
          <w:szCs w:val="28"/>
          <w:lang w:val="da-DK"/>
        </w:rPr>
        <w:t>b) Khó khăn, thách thức</w:t>
      </w:r>
    </w:p>
    <w:p w14:paraId="18407A0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lang w:val="de-DE"/>
        </w:rPr>
        <w:t xml:space="preserve">Khi thành lập phường Chiên Đàn, ngoài các yếu tố thuận lợi cho phát triển kinh tế - xã hội, sẽ có một số tác động khách quan theo xu hướng chung như: dân số tăng nhanh, số lượng dân nhập cư nhiều do làm việc ở các khu công nghiệp và các nhà máy, xí nghiệp, công ty nằm ngoài khu công nghiệp và nhân công các cơ sở dịch vụ - thương mại, tình hình lấn chiếm đất công, xây dựng trái phép, một số </w:t>
      </w:r>
      <w:r w:rsidRPr="00CF1E64">
        <w:rPr>
          <w:rFonts w:ascii="Times New Roman" w:hAnsi="Times New Roman" w:cs="Times New Roman"/>
          <w:sz w:val="28"/>
          <w:szCs w:val="28"/>
          <w:lang w:val="de-DE"/>
        </w:rPr>
        <w:lastRenderedPageBreak/>
        <w:t>tình hình tội phạm mới có nguy cơ tăng: ma túy, lừa đảo qua mạng... sẽ gây khó khăn hơn trong công tác quản lý nhà nước và duy trì các hoạt động thuần túy truyền thống</w:t>
      </w:r>
      <w:r w:rsidRPr="00CF1E64">
        <w:rPr>
          <w:rFonts w:ascii="Times New Roman" w:hAnsi="Times New Roman" w:cs="Times New Roman"/>
          <w:sz w:val="28"/>
          <w:szCs w:val="28"/>
        </w:rPr>
        <w:t>.</w:t>
      </w:r>
    </w:p>
    <w:p w14:paraId="7C967B3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vi-VN"/>
        </w:rPr>
        <w:t>Hệ thống giao thông được mở rộng, lưu lượng phương tiện tăng, các khu công cộng và cơ sở kinh doanh có điều kiện về an ninh, trật tự phát triển nhiều hơn; vì vậy, lực lượng chức năng phải tăng cường công tác bảo đảm an toàn giao thông, trật tự công cộng, quản lý hành chính đối với các ngành, nghề đầu tư kinh doanh có điều kiện về an ninh, trật tự như cầm đồ, nhà nghỉ, nhà hàng, khách sạn, massage, karaoke,….</w:t>
      </w:r>
    </w:p>
    <w:p w14:paraId="3401E5E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6. Tác động về kinh phí</w:t>
      </w:r>
    </w:p>
    <w:p w14:paraId="47DE2271"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a ) Tích cực</w:t>
      </w:r>
    </w:p>
    <w:p w14:paraId="2FDC1A20"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Việc thành lập phường tạo điều kiện tăng nguồn thu ngân sách từ thương mại, dịch vụ, sản xuất kinh doanh và phát triển đô thị. </w:t>
      </w:r>
    </w:p>
    <w:p w14:paraId="29E305A2"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Địa phương có cơ hội tiếp cận nhiều nguồn lực đầu tư từ ngân sách nhà nước, các chương trình phát triển đô thị và nguồn vốn xã hội hóa. </w:t>
      </w:r>
    </w:p>
    <w:p w14:paraId="055BE0B0"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Hệ thống hạ tầng được đầu tư đồng bộ sẽ tạo hiệu ứng lan tỏa, thúc đẩy phát triển kinh tế và tăng hiệu quả sử dụng nguồn lực công. </w:t>
      </w:r>
    </w:p>
    <w:p w14:paraId="30C76255"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Giá trị đất đai và tài sản đô thị gia tăng, góp phần mở rộng nguồn lực tài chính cho địa phương. </w:t>
      </w:r>
    </w:p>
    <w:p w14:paraId="6C1418A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b) Khó khăn, thách thức</w:t>
      </w:r>
    </w:p>
    <w:p w14:paraId="5A031E07"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Nhu cầu kinh phí đầu tư ban đầu cho hạ tầng kỹ thuật, chỉnh trang đô thị và trang thiết bị phục vụ quản lý hành chính là rất lớn. </w:t>
      </w:r>
    </w:p>
    <w:p w14:paraId="44A3DE84"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Chi thường xuyên cho bộ máy hành chính, duy tu hạ tầng đô thị, vệ sinh môi trường và an sinh xã hội tăng theo quy mô đô thị. </w:t>
      </w:r>
    </w:p>
    <w:p w14:paraId="5D9C3DFA"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xml:space="preserve">- Khả năng cân đối ngân sách địa phương trong giai đoạn đầu còn hạn chế, cần có sự hỗ trợ từ ngân sách cấp trên và huy động các nguồn lực hợp pháp khác. </w:t>
      </w:r>
    </w:p>
    <w:p w14:paraId="4E02795C"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 Nếu không quản lý chặt chẽ quy hoạch và đầu tư công, có thể phát sinh tình trạng đầu tư dàn trải, hiệu quả sử dụng vốn chưa cao.</w:t>
      </w:r>
    </w:p>
    <w:p w14:paraId="4FF69A95"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II. ĐỊNH HƯỚNG PHÁT TRIỂN CỦA PHƯỜNG CHIÊN ĐÀN SAU KHI THÀNH LẬP</w:t>
      </w:r>
    </w:p>
    <w:p w14:paraId="42953001"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 xml:space="preserve">1. Quan điểm, mục tiêu phát triển tổng quát </w:t>
      </w:r>
    </w:p>
    <w:p w14:paraId="705F6316" w14:textId="77777777" w:rsidR="000B5C61" w:rsidRPr="00CF1E64" w:rsidRDefault="000B5C61" w:rsidP="000B5C61">
      <w:pPr>
        <w:spacing w:before="120" w:after="0" w:line="240" w:lineRule="auto"/>
        <w:ind w:firstLine="720"/>
        <w:jc w:val="both"/>
        <w:rPr>
          <w:rFonts w:ascii="Times New Roman" w:hAnsi="Times New Roman" w:cs="Times New Roman"/>
          <w:spacing w:val="-2"/>
          <w:sz w:val="28"/>
          <w:szCs w:val="28"/>
          <w:lang w:val="zu-ZA"/>
        </w:rPr>
      </w:pPr>
      <w:r w:rsidRPr="00CF1E64">
        <w:rPr>
          <w:rFonts w:ascii="Times New Roman" w:hAnsi="Times New Roman" w:cs="Times New Roman"/>
          <w:spacing w:val="-2"/>
          <w:sz w:val="28"/>
          <w:szCs w:val="28"/>
          <w:lang w:val="zu-ZA"/>
        </w:rPr>
        <w:t xml:space="preserve">- Xây dựng Đảng bộ vững mạnh, nâng cao năng lực lãnh đạo, sức chiến đấu của Đảng bộ và từng tổ chức đảng trong toàn Đảng bộ. Tiếp tục phát triển kinh tế nhanh, bền vững; nâng cao chất lượng tăng trưởng, chuyển dịch cơ cấu kinh tế, cơ cấu lao động theo hướng tăng tỷ trọng dịch vụ, công nghiệp. Chăm lo phát triển các lĩnh vực văn hóa - xã hôi; xây dựng môi trường văn hóa lành mạnh, văn minh; giải quyết tốt các vấn đề an sinh xã hội. Tăng cường nhiệm vụ Quốc phòng, giữ vững an ninh chính trị - trật tự an toàn xã hội. Lãnh đạo thực hiện tốt công tác nội chính và </w:t>
      </w:r>
      <w:r w:rsidRPr="00CF1E64">
        <w:rPr>
          <w:rFonts w:ascii="Times New Roman" w:hAnsi="Times New Roman" w:cs="Times New Roman"/>
          <w:spacing w:val="-2"/>
          <w:sz w:val="28"/>
          <w:szCs w:val="28"/>
          <w:lang w:val="zu-ZA"/>
        </w:rPr>
        <w:lastRenderedPageBreak/>
        <w:t xml:space="preserve">phòng chống tham nhũng, lãng phí. Phát huy sức mạnh khối đại đoàn kết toàn dân; tăng cường vai trò của Mặt trận và các đoàn thể chính trị - xã hội trong thực hiện nhiệm vụ chính trị của Đảng bộ. Nâng cao hiệu lực, hiệu quả quản lý nhà nước của chính quyền đô thị, đầy mạnh cải cách hành chính gắn với việc xây dựng chính quyền điện tử. Tăng cường xây dựng phát huy sức mạnh đại đoàn kết toàn dân; tiếp tục đổi mới toàn diện; giữ vững quốc phòng, an ninh; huy động và tập trung xây dựng, tạo bước đột phá về hệ thống kết cấu hạ tầng đô thị; xây dựng không gian hợp lý mang đặc thù đô thị xanh, đô thị sinh thái, có các giải pháp ứng phó với biến đổi khí hậu và từng bước phát triển theo hướng văn minh, hiện đại. </w:t>
      </w:r>
    </w:p>
    <w:p w14:paraId="16694333" w14:textId="77777777" w:rsidR="000B5C61" w:rsidRPr="00CF1E64" w:rsidRDefault="000B5C61" w:rsidP="000B5C61">
      <w:pPr>
        <w:shd w:val="clear" w:color="auto" w:fill="FFFFFF"/>
        <w:spacing w:before="120" w:after="0" w:line="240" w:lineRule="auto"/>
        <w:ind w:firstLine="720"/>
        <w:jc w:val="both"/>
        <w:rPr>
          <w:rFonts w:ascii="Times New Roman" w:hAnsi="Times New Roman" w:cs="Times New Roman"/>
          <w:spacing w:val="-2"/>
          <w:sz w:val="28"/>
          <w:szCs w:val="28"/>
          <w:lang w:val="zu-ZA"/>
        </w:rPr>
      </w:pPr>
      <w:r w:rsidRPr="00CF1E64">
        <w:rPr>
          <w:rFonts w:ascii="Times New Roman" w:hAnsi="Times New Roman" w:cs="Times New Roman"/>
          <w:spacing w:val="-2"/>
          <w:sz w:val="28"/>
          <w:szCs w:val="28"/>
          <w:lang w:val="zu-ZA"/>
        </w:rPr>
        <w:t>- Thực hiện phát triển bền vững theo hướng tăng tỷ trọng  giá trị  công nghiệp - TTCN, thương mại dịch vụ, du lịch, giảm tỷ trọng nông nghiệp, tập trung ưu tiên đầu tư phát triển cho một số ngành, lĩnh vực có lợi thế của khu vực, tiếp tục chuyển dịch cơ cấu kinh tế theo hướng công nghiệp hóa - hiện đại hóa, tăng trưởng kinh tế đi đôi với phát triển văn hóa xã hội, bảo tồn và phát huy giá trị văn hóa truyển thống, tạo thêm nhiều việc làm, nâng cao chất lượng nguồn nhân lực, có cơ chế chính sách ưu đãi thu hút nguồn nhân lực chất lượng từ bên ngoài, nhất là công nhân và lao động kỹ thuật. Phát triển kinh tế - xã hội phải gắn bó chặt chẽ với đảm bảo quốc phòng, an ninh , giữ vững ổn định chính trị và trật tự an toàn xã hội, kiên quyết đấu tranh với các loại tội phạm, đẩy lùi tệ nạn xã hội, nhất là tệ nạn ma túy là nhiệm vụ cấp bách để xây dựng và phát triển văn hóa, văn minh đô thị và con người.</w:t>
      </w:r>
    </w:p>
    <w:p w14:paraId="5F43A6E9"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 xml:space="preserve">2. Một số mục tiêu cụ thể </w:t>
      </w:r>
    </w:p>
    <w:p w14:paraId="41671901" w14:textId="77777777" w:rsidR="000B5C61" w:rsidRPr="00CF1E64" w:rsidRDefault="000B5C61" w:rsidP="000B5C61">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da-DK"/>
        </w:rPr>
      </w:pPr>
      <w:r w:rsidRPr="00CF1E64">
        <w:rPr>
          <w:rFonts w:ascii="Times New Roman" w:hAnsi="Times New Roman" w:cs="Times New Roman"/>
          <w:sz w:val="28"/>
          <w:szCs w:val="28"/>
          <w:lang w:val="da-DK"/>
        </w:rPr>
        <w:t>Huy động mọi nguồn lực, khai thác hiệu quả tiềm năng, lợi thế; đẩy mạnh chuyển dịch cơ cấu kinh tế theo hướng bền vững; nâng cao chất lượng các lĩnh vực văn hóa - xã hội; giữ vững ổn định chính trị, bảo đảm trật tự an toàn xã hội; nâng cao đời sống vật chất, tinh thần của Nhân dân; giải quyết việc làm; phát triển giáo dục - đào tạo; tăng cường quốc phòng - an ninh; phấn đấu hoàn thành các chỉ tiêu kinh tế - xã hội chủ yếu giai đoạn 2026-2030, cụ thể như sau:</w:t>
      </w:r>
    </w:p>
    <w:p w14:paraId="2B370578"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rPr>
          <w:rFonts w:ascii="Times New Roman" w:hAnsi="Times New Roman" w:cs="Times New Roman"/>
          <w:i/>
          <w:sz w:val="28"/>
          <w:szCs w:val="28"/>
        </w:rPr>
      </w:pPr>
      <w:r w:rsidRPr="00CF1E64">
        <w:rPr>
          <w:rFonts w:ascii="Times New Roman" w:hAnsi="Times New Roman" w:cs="Times New Roman"/>
          <w:i/>
          <w:sz w:val="28"/>
          <w:szCs w:val="28"/>
        </w:rPr>
        <w:t>- Chỉ tiêu về kinh tế</w:t>
      </w:r>
      <w:r>
        <w:rPr>
          <w:rFonts w:ascii="Times New Roman" w:hAnsi="Times New Roman" w:cs="Times New Roman"/>
          <w:i/>
          <w:sz w:val="28"/>
          <w:szCs w:val="28"/>
        </w:rPr>
        <w:t>:</w:t>
      </w:r>
      <w:r w:rsidRPr="00CF1E64">
        <w:rPr>
          <w:rFonts w:ascii="Times New Roman" w:hAnsi="Times New Roman" w:cs="Times New Roman"/>
          <w:i/>
          <w:sz w:val="28"/>
          <w:szCs w:val="28"/>
        </w:rPr>
        <w:t xml:space="preserve"> </w:t>
      </w:r>
    </w:p>
    <w:p w14:paraId="78D998B8"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rPr>
          <w:rFonts w:ascii="Times New Roman" w:hAnsi="Times New Roman" w:cs="Times New Roman"/>
          <w:sz w:val="28"/>
          <w:szCs w:val="28"/>
        </w:rPr>
      </w:pPr>
      <w:r w:rsidRPr="00CF1E64">
        <w:rPr>
          <w:rFonts w:ascii="Times New Roman" w:hAnsi="Times New Roman" w:cs="Times New Roman"/>
          <w:bCs/>
          <w:sz w:val="28"/>
          <w:szCs w:val="28"/>
          <w:lang w:val="af-ZA"/>
        </w:rPr>
        <w:t xml:space="preserve">+ </w:t>
      </w:r>
      <w:r w:rsidRPr="00CF1E64">
        <w:rPr>
          <w:rFonts w:ascii="Times New Roman" w:hAnsi="Times New Roman" w:cs="Times New Roman"/>
          <w:sz w:val="28"/>
          <w:szCs w:val="28"/>
        </w:rPr>
        <w:t>Tổng giá trị sản xuất tăng bình quân 11%/năm.</w:t>
      </w:r>
    </w:p>
    <w:p w14:paraId="4EC4B9AA"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rPr>
          <w:rFonts w:ascii="Times New Roman" w:hAnsi="Times New Roman" w:cs="Times New Roman"/>
          <w:sz w:val="28"/>
          <w:szCs w:val="28"/>
        </w:rPr>
      </w:pPr>
      <w:r w:rsidRPr="00CF1E64">
        <w:rPr>
          <w:rFonts w:ascii="Times New Roman" w:hAnsi="Times New Roman" w:cs="Times New Roman"/>
          <w:bCs/>
          <w:sz w:val="28"/>
          <w:szCs w:val="28"/>
          <w:lang w:val="af-ZA"/>
        </w:rPr>
        <w:t xml:space="preserve">+ </w:t>
      </w:r>
      <w:r w:rsidRPr="00CF1E64">
        <w:rPr>
          <w:rFonts w:ascii="Times New Roman" w:hAnsi="Times New Roman" w:cs="Times New Roman"/>
          <w:sz w:val="28"/>
          <w:szCs w:val="28"/>
        </w:rPr>
        <w:t>Thu ngân sách nhà nước trên địa bàn tăng</w:t>
      </w:r>
      <w:r w:rsidRPr="0072356A">
        <w:rPr>
          <w:rFonts w:ascii="Times New Roman" w:hAnsi="Times New Roman" w:cs="Times New Roman"/>
          <w:color w:val="FF0000"/>
          <w:sz w:val="28"/>
          <w:szCs w:val="28"/>
        </w:rPr>
        <w:t xml:space="preserve"> </w:t>
      </w:r>
      <w:r w:rsidRPr="00CF1E64">
        <w:rPr>
          <w:rFonts w:ascii="Times New Roman" w:hAnsi="Times New Roman" w:cs="Times New Roman"/>
          <w:sz w:val="28"/>
          <w:szCs w:val="28"/>
        </w:rPr>
        <w:t xml:space="preserve">10%/năm trở lên. </w:t>
      </w:r>
    </w:p>
    <w:p w14:paraId="6C137B1B"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rPr>
          <w:rFonts w:ascii="Times New Roman" w:hAnsi="Times New Roman" w:cs="Times New Roman"/>
          <w:sz w:val="28"/>
          <w:szCs w:val="28"/>
        </w:rPr>
      </w:pPr>
      <w:r w:rsidRPr="00CF1E64">
        <w:rPr>
          <w:rFonts w:ascii="Times New Roman" w:hAnsi="Times New Roman" w:cs="Times New Roman"/>
          <w:bCs/>
          <w:sz w:val="28"/>
          <w:szCs w:val="28"/>
          <w:lang w:val="af-ZA"/>
        </w:rPr>
        <w:t xml:space="preserve">+ </w:t>
      </w:r>
      <w:r w:rsidRPr="00CF1E64">
        <w:rPr>
          <w:rFonts w:ascii="Times New Roman" w:hAnsi="Times New Roman" w:cs="Times New Roman"/>
          <w:sz w:val="28"/>
          <w:szCs w:val="28"/>
        </w:rPr>
        <w:t>Đạt các tiêu chí của đô thị loại V và một số tiêu chí của đô thị loại IV.</w:t>
      </w:r>
    </w:p>
    <w:p w14:paraId="4266BE88"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rPr>
          <w:rFonts w:ascii="Times New Roman" w:hAnsi="Times New Roman" w:cs="Times New Roman"/>
          <w:bCs/>
          <w:i/>
          <w:sz w:val="28"/>
          <w:szCs w:val="28"/>
          <w:lang w:val="af-ZA"/>
        </w:rPr>
      </w:pPr>
      <w:r w:rsidRPr="00CF1E64">
        <w:rPr>
          <w:rFonts w:ascii="Times New Roman" w:hAnsi="Times New Roman" w:cs="Times New Roman"/>
          <w:i/>
          <w:sz w:val="28"/>
          <w:szCs w:val="28"/>
        </w:rPr>
        <w:t>- Chỉ tiêu xã hộ</w:t>
      </w:r>
      <w:r>
        <w:rPr>
          <w:rFonts w:ascii="Times New Roman" w:hAnsi="Times New Roman" w:cs="Times New Roman"/>
          <w:i/>
          <w:sz w:val="28"/>
          <w:szCs w:val="28"/>
        </w:rPr>
        <w:t>i:</w:t>
      </w:r>
    </w:p>
    <w:p w14:paraId="7AA84DD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sz w:val="28"/>
          <w:szCs w:val="28"/>
          <w:lang w:val="vi-VN"/>
        </w:rPr>
      </w:pPr>
      <w:r w:rsidRPr="00CF1E64">
        <w:rPr>
          <w:rFonts w:ascii="Times New Roman" w:hAnsi="Times New Roman" w:cs="Times New Roman"/>
          <w:bCs/>
          <w:sz w:val="28"/>
          <w:szCs w:val="28"/>
          <w:lang w:val="af-ZA"/>
        </w:rPr>
        <w:t xml:space="preserve">+ </w:t>
      </w:r>
      <w:r w:rsidRPr="00CF1E64">
        <w:rPr>
          <w:rFonts w:ascii="Times New Roman" w:hAnsi="Times New Roman" w:cs="Times New Roman"/>
          <w:sz w:val="28"/>
          <w:szCs w:val="28"/>
        </w:rPr>
        <w:t>Thu nhập bình quân đầu người trên địa bàn tăng 10%/năm trở lên.</w:t>
      </w:r>
      <w:r w:rsidRPr="00CF1E64">
        <w:rPr>
          <w:rFonts w:ascii="Times New Roman" w:hAnsi="Times New Roman" w:cs="Times New Roman"/>
          <w:sz w:val="28"/>
          <w:szCs w:val="28"/>
          <w:lang w:val="vi-VN"/>
        </w:rPr>
        <w:t xml:space="preserve"> Phấn đấu đến cuối năm 2030 đạt trên 95 triệu đồng/người</w:t>
      </w:r>
      <w:r w:rsidRPr="00CF1E64">
        <w:rPr>
          <w:rFonts w:ascii="Times New Roman" w:hAnsi="Times New Roman" w:cs="Times New Roman"/>
          <w:sz w:val="28"/>
          <w:szCs w:val="28"/>
        </w:rPr>
        <w:t>/năm</w:t>
      </w:r>
      <w:r w:rsidRPr="00CF1E64">
        <w:rPr>
          <w:rFonts w:ascii="Times New Roman" w:hAnsi="Times New Roman" w:cs="Times New Roman"/>
          <w:sz w:val="28"/>
          <w:szCs w:val="28"/>
          <w:lang w:val="vi-VN"/>
        </w:rPr>
        <w:t>.</w:t>
      </w:r>
    </w:p>
    <w:p w14:paraId="25BEC9D5"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sz w:val="28"/>
          <w:szCs w:val="28"/>
          <w:lang w:val="vi-VN"/>
        </w:rPr>
      </w:pP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Không còn hộ nghèo</w:t>
      </w:r>
      <w:r w:rsidRPr="00CF1E64">
        <w:rPr>
          <w:rFonts w:ascii="Times New Roman" w:hAnsi="Times New Roman" w:cs="Times New Roman"/>
          <w:sz w:val="28"/>
          <w:szCs w:val="28"/>
        </w:rPr>
        <w:t xml:space="preserve"> đa chiều</w:t>
      </w:r>
      <w:r w:rsidRPr="00CF1E64">
        <w:rPr>
          <w:rFonts w:ascii="Times New Roman" w:hAnsi="Times New Roman" w:cs="Times New Roman"/>
          <w:sz w:val="28"/>
          <w:szCs w:val="28"/>
          <w:lang w:val="vi-VN"/>
        </w:rPr>
        <w:t xml:space="preserve"> (trừ hộ nghèo</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 xml:space="preserve">bảo trợ xã hội). </w:t>
      </w:r>
      <w:r w:rsidRPr="00CF1E64">
        <w:rPr>
          <w:rFonts w:ascii="Times New Roman" w:hAnsi="Times New Roman" w:cs="Times New Roman"/>
          <w:sz w:val="28"/>
          <w:szCs w:val="28"/>
          <w:lang w:val="af-ZA"/>
        </w:rPr>
        <w:t xml:space="preserve">Hộ cận nghèo còn </w:t>
      </w:r>
      <w:r w:rsidRPr="00CF1E64">
        <w:rPr>
          <w:rFonts w:ascii="Times New Roman" w:hAnsi="Times New Roman" w:cs="Times New Roman"/>
          <w:sz w:val="28"/>
          <w:szCs w:val="28"/>
        </w:rPr>
        <w:t>dưới</w:t>
      </w:r>
      <w:r w:rsidRPr="00CF1E64">
        <w:rPr>
          <w:rFonts w:ascii="Times New Roman" w:hAnsi="Times New Roman" w:cs="Times New Roman"/>
          <w:sz w:val="28"/>
          <w:szCs w:val="28"/>
          <w:lang w:val="vi-VN"/>
        </w:rPr>
        <w:t xml:space="preserve"> </w:t>
      </w:r>
      <w:r w:rsidRPr="00CF1E64">
        <w:rPr>
          <w:rFonts w:ascii="Times New Roman" w:hAnsi="Times New Roman" w:cs="Times New Roman"/>
          <w:sz w:val="28"/>
          <w:szCs w:val="28"/>
          <w:lang w:val="af-ZA"/>
        </w:rPr>
        <w:t>0,5</w:t>
      </w:r>
      <w:r w:rsidRPr="00CF1E64">
        <w:rPr>
          <w:rFonts w:ascii="Times New Roman" w:hAnsi="Times New Roman" w:cs="Times New Roman"/>
          <w:sz w:val="28"/>
          <w:szCs w:val="28"/>
          <w:lang w:val="vi-VN"/>
        </w:rPr>
        <w:t>%.</w:t>
      </w:r>
    </w:p>
    <w:p w14:paraId="2351C81F"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sz w:val="28"/>
          <w:szCs w:val="28"/>
          <w:lang w:val="vi-VN"/>
        </w:rPr>
      </w:pPr>
      <w:r w:rsidRPr="00CF1E64">
        <w:rPr>
          <w:rFonts w:ascii="Times New Roman" w:hAnsi="Times New Roman" w:cs="Times New Roman"/>
          <w:sz w:val="28"/>
          <w:szCs w:val="28"/>
        </w:rPr>
        <w:t xml:space="preserve">+ </w:t>
      </w:r>
      <w:r w:rsidRPr="00CF1E64">
        <w:rPr>
          <w:rFonts w:ascii="Times New Roman" w:hAnsi="Times New Roman" w:cs="Times New Roman"/>
          <w:bCs/>
          <w:sz w:val="28"/>
          <w:szCs w:val="28"/>
        </w:rPr>
        <w:t xml:space="preserve">Duy trì </w:t>
      </w:r>
      <w:r w:rsidRPr="00CF1E64">
        <w:rPr>
          <w:rFonts w:ascii="Times New Roman" w:hAnsi="Times New Roman" w:cs="Times New Roman"/>
          <w:sz w:val="28"/>
          <w:szCs w:val="28"/>
        </w:rPr>
        <w:t>100% trường đạt chuẩn quốc gia sau 5 năm; phấn đấu thêm 03 trường đạt chuẩn quốc gia mức độ 2</w:t>
      </w:r>
      <w:r w:rsidRPr="00CF1E64">
        <w:rPr>
          <w:rFonts w:ascii="Times New Roman" w:hAnsi="Times New Roman" w:cs="Times New Roman"/>
          <w:sz w:val="28"/>
          <w:szCs w:val="28"/>
          <w:vertAlign w:val="superscript"/>
        </w:rPr>
        <w:footnoteReference w:id="2"/>
      </w:r>
      <w:r w:rsidRPr="00CF1E64">
        <w:rPr>
          <w:rFonts w:ascii="Times New Roman" w:hAnsi="Times New Roman" w:cs="Times New Roman"/>
          <w:sz w:val="28"/>
          <w:szCs w:val="28"/>
          <w:lang w:val="vi-VN"/>
        </w:rPr>
        <w:t>.</w:t>
      </w:r>
    </w:p>
    <w:p w14:paraId="13771BA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eastAsia="Arial" w:hAnsi="Times New Roman" w:cs="Times New Roman"/>
          <w:sz w:val="28"/>
          <w:szCs w:val="28"/>
        </w:rPr>
      </w:pPr>
      <w:r w:rsidRPr="00CF1E64">
        <w:rPr>
          <w:rFonts w:ascii="Times New Roman" w:hAnsi="Times New Roman" w:cs="Times New Roman"/>
          <w:bCs/>
          <w:sz w:val="28"/>
          <w:szCs w:val="28"/>
          <w:lang w:val="af-ZA"/>
        </w:rPr>
        <w:lastRenderedPageBreak/>
        <w:t xml:space="preserve">+ Duy trì </w:t>
      </w:r>
      <w:r>
        <w:rPr>
          <w:rFonts w:ascii="Times New Roman" w:hAnsi="Times New Roman" w:cs="Times New Roman"/>
          <w:bCs/>
          <w:sz w:val="28"/>
          <w:szCs w:val="28"/>
          <w:lang w:val="af-ZA"/>
        </w:rPr>
        <w:t>phường</w:t>
      </w:r>
      <w:r w:rsidRPr="00CF1E64">
        <w:rPr>
          <w:rFonts w:ascii="Times New Roman" w:hAnsi="Times New Roman" w:cs="Times New Roman"/>
          <w:bCs/>
          <w:sz w:val="28"/>
          <w:szCs w:val="28"/>
          <w:lang w:val="af-ZA"/>
        </w:rPr>
        <w:t xml:space="preserve"> đạt chuẩn quốc gia về y tế. </w:t>
      </w:r>
      <w:r w:rsidRPr="00CF1E64">
        <w:rPr>
          <w:rFonts w:ascii="Times New Roman" w:hAnsi="Times New Roman" w:cs="Times New Roman"/>
          <w:sz w:val="28"/>
          <w:szCs w:val="28"/>
        </w:rPr>
        <w:t xml:space="preserve">Tỷ lệ dân số tham gia bảo hiểm y tế </w:t>
      </w:r>
      <w:r w:rsidRPr="00CF1E64">
        <w:rPr>
          <w:rFonts w:ascii="Times New Roman" w:hAnsi="Times New Roman" w:cs="Times New Roman"/>
          <w:sz w:val="28"/>
          <w:szCs w:val="28"/>
          <w:lang w:val="vi-VN"/>
        </w:rPr>
        <w:t xml:space="preserve">đạt </w:t>
      </w:r>
      <w:r w:rsidRPr="00CF1E64">
        <w:rPr>
          <w:rFonts w:ascii="Times New Roman" w:hAnsi="Times New Roman" w:cs="Times New Roman"/>
          <w:sz w:val="28"/>
          <w:szCs w:val="28"/>
        </w:rPr>
        <w:t>100%</w:t>
      </w:r>
      <w:r w:rsidRPr="00CF1E64">
        <w:rPr>
          <w:rFonts w:ascii="Times New Roman" w:hAnsi="Times New Roman" w:cs="Times New Roman"/>
          <w:sz w:val="28"/>
          <w:szCs w:val="28"/>
          <w:lang w:val="vi-VN"/>
        </w:rPr>
        <w:t>.</w:t>
      </w:r>
      <w:r w:rsidRPr="00CF1E64">
        <w:rPr>
          <w:rFonts w:ascii="Times New Roman" w:eastAsia="Arial" w:hAnsi="Times New Roman" w:cs="Times New Roman"/>
          <w:sz w:val="28"/>
          <w:szCs w:val="28"/>
        </w:rPr>
        <w:t xml:space="preserve"> Bảo hiểm xã hội toàn dân đạt tỷ lệ trên </w:t>
      </w:r>
      <w:r w:rsidRPr="00CF1E64">
        <w:rPr>
          <w:rFonts w:ascii="Times New Roman" w:hAnsi="Times New Roman" w:cs="Times New Roman"/>
          <w:sz w:val="28"/>
          <w:szCs w:val="28"/>
        </w:rPr>
        <w:t>40</w:t>
      </w:r>
      <w:r w:rsidRPr="00CF1E64">
        <w:rPr>
          <w:rFonts w:ascii="Times New Roman" w:eastAsia="Arial" w:hAnsi="Times New Roman" w:cs="Times New Roman"/>
          <w:sz w:val="28"/>
          <w:szCs w:val="28"/>
        </w:rPr>
        <w:t>%</w:t>
      </w:r>
      <w:r w:rsidRPr="00CF1E64">
        <w:rPr>
          <w:rFonts w:ascii="Times New Roman" w:eastAsia="Arial" w:hAnsi="Times New Roman" w:cs="Times New Roman"/>
          <w:sz w:val="28"/>
          <w:szCs w:val="28"/>
          <w:lang w:val="vi-VN"/>
        </w:rPr>
        <w:t>.</w:t>
      </w:r>
    </w:p>
    <w:p w14:paraId="5B6C15E7"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bCs/>
          <w:sz w:val="28"/>
          <w:szCs w:val="28"/>
          <w:lang w:val="af-ZA"/>
        </w:rPr>
      </w:pPr>
      <w:r w:rsidRPr="00CF1E64">
        <w:rPr>
          <w:rFonts w:ascii="Times New Roman" w:hAnsi="Times New Roman" w:cs="Times New Roman"/>
          <w:bCs/>
          <w:sz w:val="28"/>
          <w:szCs w:val="28"/>
          <w:lang w:val="af-ZA"/>
        </w:rPr>
        <w:t>+ Tỷ lệ lao động qua đào tạo đạt 86,5%, trong đó, tỷ lệ lao động có bằng cấp, chứng chỉ đạt 45,6%.</w:t>
      </w:r>
    </w:p>
    <w:p w14:paraId="5C91290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bCs/>
          <w:sz w:val="28"/>
          <w:szCs w:val="28"/>
          <w:lang w:val="af-ZA"/>
        </w:rPr>
      </w:pPr>
      <w:r w:rsidRPr="00CF1E64">
        <w:rPr>
          <w:rFonts w:ascii="Times New Roman" w:hAnsi="Times New Roman" w:cs="Times New Roman"/>
          <w:bCs/>
          <w:sz w:val="28"/>
          <w:szCs w:val="28"/>
          <w:lang w:val="af-ZA"/>
        </w:rPr>
        <w:t xml:space="preserve"> + Phấn đấu 100% hộ gia đình, 100% thôn và trên 95% cơ quan, đơn vị, doanh nghiệp đạt chuẩn văn hóa.</w:t>
      </w:r>
    </w:p>
    <w:p w14:paraId="47DF6016"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bCs/>
          <w:sz w:val="28"/>
          <w:szCs w:val="28"/>
        </w:rPr>
      </w:pPr>
      <w:r w:rsidRPr="00CF1E64">
        <w:rPr>
          <w:rFonts w:ascii="Times New Roman" w:hAnsi="Times New Roman" w:cs="Times New Roman"/>
          <w:bCs/>
          <w:sz w:val="28"/>
          <w:szCs w:val="28"/>
          <w:lang w:val="af-ZA"/>
        </w:rPr>
        <w:t xml:space="preserve">+ 100% cán bộ, công chức, viên chức </w:t>
      </w:r>
      <w:r>
        <w:rPr>
          <w:rFonts w:ascii="Times New Roman" w:hAnsi="Times New Roman" w:cs="Times New Roman"/>
          <w:bCs/>
          <w:sz w:val="28"/>
          <w:szCs w:val="28"/>
          <w:lang w:val="af-ZA"/>
        </w:rPr>
        <w:t>phường</w:t>
      </w:r>
      <w:r w:rsidRPr="00CF1E64">
        <w:rPr>
          <w:rFonts w:ascii="Times New Roman" w:hAnsi="Times New Roman" w:cs="Times New Roman"/>
          <w:bCs/>
          <w:sz w:val="28"/>
          <w:szCs w:val="28"/>
          <w:lang w:val="af-ZA"/>
        </w:rPr>
        <w:t xml:space="preserve"> có trình độ chuyên môn, lý luận chính trị phù hợp với vị trí việc làm.</w:t>
      </w:r>
      <w:r w:rsidRPr="00CF1E64">
        <w:rPr>
          <w:rFonts w:ascii="Times New Roman" w:hAnsi="Times New Roman" w:cs="Times New Roman"/>
          <w:bCs/>
          <w:sz w:val="28"/>
          <w:szCs w:val="28"/>
        </w:rPr>
        <w:t xml:space="preserve"> </w:t>
      </w:r>
    </w:p>
    <w:p w14:paraId="5F75F977"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rPr>
          <w:rFonts w:ascii="Times New Roman" w:hAnsi="Times New Roman" w:cs="Times New Roman"/>
          <w:i/>
          <w:sz w:val="28"/>
          <w:szCs w:val="28"/>
        </w:rPr>
      </w:pPr>
      <w:r w:rsidRPr="00CF1E64">
        <w:rPr>
          <w:rFonts w:ascii="Times New Roman" w:hAnsi="Times New Roman" w:cs="Times New Roman"/>
          <w:bCs/>
          <w:i/>
          <w:sz w:val="28"/>
          <w:szCs w:val="28"/>
          <w:lang w:val="af-ZA"/>
        </w:rPr>
        <w:t xml:space="preserve">- </w:t>
      </w:r>
      <w:r w:rsidRPr="00CF1E64">
        <w:rPr>
          <w:rFonts w:ascii="Times New Roman" w:hAnsi="Times New Roman" w:cs="Times New Roman"/>
          <w:i/>
          <w:sz w:val="28"/>
          <w:szCs w:val="28"/>
        </w:rPr>
        <w:t>Chỉ tiêu môi trường</w:t>
      </w:r>
      <w:r>
        <w:rPr>
          <w:rFonts w:ascii="Times New Roman" w:hAnsi="Times New Roman" w:cs="Times New Roman"/>
          <w:i/>
          <w:sz w:val="28"/>
          <w:szCs w:val="28"/>
        </w:rPr>
        <w:t>:</w:t>
      </w:r>
      <w:r w:rsidRPr="00CF1E64">
        <w:rPr>
          <w:rFonts w:ascii="Times New Roman" w:hAnsi="Times New Roman" w:cs="Times New Roman"/>
          <w:i/>
          <w:sz w:val="28"/>
          <w:szCs w:val="28"/>
        </w:rPr>
        <w:t xml:space="preserve"> </w:t>
      </w:r>
    </w:p>
    <w:p w14:paraId="4BF0436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rPr>
          <w:rFonts w:ascii="Times New Roman" w:hAnsi="Times New Roman" w:cs="Times New Roman"/>
          <w:bCs/>
          <w:sz w:val="28"/>
          <w:szCs w:val="28"/>
          <w:lang w:val="af-ZA"/>
        </w:rPr>
      </w:pPr>
      <w:r w:rsidRPr="00CF1E64">
        <w:rPr>
          <w:rFonts w:ascii="Times New Roman" w:hAnsi="Times New Roman" w:cs="Times New Roman"/>
          <w:bCs/>
          <w:sz w:val="28"/>
          <w:szCs w:val="28"/>
          <w:lang w:val="af-ZA"/>
        </w:rPr>
        <w:t xml:space="preserve">+ Tỷ lệ thu gom, vận chuyển, xử lý chất thải rắn đạt 100%.  </w:t>
      </w:r>
    </w:p>
    <w:p w14:paraId="5B562227"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rPr>
          <w:rFonts w:ascii="Times New Roman" w:hAnsi="Times New Roman" w:cs="Times New Roman"/>
          <w:bCs/>
          <w:sz w:val="28"/>
          <w:szCs w:val="28"/>
          <w:lang w:val="af-ZA"/>
        </w:rPr>
      </w:pPr>
      <w:r w:rsidRPr="00CF1E64">
        <w:rPr>
          <w:rFonts w:ascii="Times New Roman" w:hAnsi="Times New Roman" w:cs="Times New Roman"/>
          <w:bCs/>
          <w:sz w:val="28"/>
          <w:szCs w:val="28"/>
          <w:lang w:val="af-ZA"/>
        </w:rPr>
        <w:t>+ 100% hộ dân nông thôn sử dụng nước sạch, hợp vệ</w:t>
      </w:r>
      <w:r>
        <w:rPr>
          <w:rFonts w:ascii="Times New Roman" w:hAnsi="Times New Roman" w:cs="Times New Roman"/>
          <w:bCs/>
          <w:sz w:val="28"/>
          <w:szCs w:val="28"/>
          <w:lang w:val="af-ZA"/>
        </w:rPr>
        <w:t xml:space="preserve"> sinh.</w:t>
      </w:r>
    </w:p>
    <w:p w14:paraId="12690F4F"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rPr>
          <w:rFonts w:ascii="Times New Roman" w:hAnsi="Times New Roman" w:cs="Times New Roman"/>
          <w:i/>
          <w:iCs/>
          <w:sz w:val="28"/>
          <w:szCs w:val="28"/>
          <w:lang w:val="da-DK"/>
        </w:rPr>
      </w:pPr>
      <w:r w:rsidRPr="00CF1E64">
        <w:rPr>
          <w:rFonts w:ascii="Times New Roman" w:hAnsi="Times New Roman" w:cs="Times New Roman"/>
          <w:i/>
          <w:iCs/>
          <w:sz w:val="28"/>
          <w:szCs w:val="28"/>
          <w:lang w:val="da-DK"/>
        </w:rPr>
        <w:t>- Chỉ tiêu về Quốc phòng - an ninh</w:t>
      </w:r>
      <w:r>
        <w:rPr>
          <w:rFonts w:ascii="Times New Roman" w:hAnsi="Times New Roman" w:cs="Times New Roman"/>
          <w:i/>
          <w:iCs/>
          <w:sz w:val="28"/>
          <w:szCs w:val="28"/>
          <w:lang w:val="da-DK"/>
        </w:rPr>
        <w:t>:</w:t>
      </w:r>
    </w:p>
    <w:p w14:paraId="637CF4B5" w14:textId="77777777" w:rsidR="000B5C61" w:rsidRPr="00F652AC"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6"/>
        <w:jc w:val="both"/>
        <w:rPr>
          <w:rFonts w:ascii="Times New Roman" w:hAnsi="Times New Roman" w:cs="Times New Roman"/>
          <w:color w:val="000000" w:themeColor="text1"/>
          <w:sz w:val="28"/>
          <w:szCs w:val="28"/>
          <w:lang w:val="da-DK"/>
        </w:rPr>
      </w:pPr>
      <w:r w:rsidRPr="00CF1E64">
        <w:rPr>
          <w:rFonts w:ascii="Times New Roman" w:hAnsi="Times New Roman" w:cs="Times New Roman"/>
          <w:sz w:val="28"/>
          <w:szCs w:val="28"/>
          <w:lang w:val="da-DK"/>
        </w:rPr>
        <w:t xml:space="preserve"> </w:t>
      </w:r>
      <w:r>
        <w:rPr>
          <w:rFonts w:ascii="Times New Roman" w:hAnsi="Times New Roman" w:cs="Times New Roman"/>
          <w:sz w:val="28"/>
          <w:szCs w:val="28"/>
          <w:lang w:val="da-DK"/>
        </w:rPr>
        <w:t xml:space="preserve">+ </w:t>
      </w:r>
      <w:r w:rsidRPr="00CF1E64">
        <w:rPr>
          <w:rFonts w:ascii="Times New Roman" w:hAnsi="Times New Roman" w:cs="Times New Roman"/>
          <w:sz w:val="28"/>
          <w:szCs w:val="28"/>
          <w:lang w:val="da-DK"/>
        </w:rPr>
        <w:t xml:space="preserve">Hoàn thành 100% chỉ tiêu </w:t>
      </w:r>
      <w:r w:rsidRPr="00F652AC">
        <w:rPr>
          <w:rFonts w:ascii="Times New Roman" w:hAnsi="Times New Roman" w:cs="Times New Roman"/>
          <w:color w:val="000000" w:themeColor="text1"/>
          <w:sz w:val="28"/>
          <w:szCs w:val="28"/>
          <w:lang w:val="da-DK"/>
        </w:rPr>
        <w:t xml:space="preserve">thành phố giao về nhiệm vụ quốc phòng, quân sự địa phương; </w:t>
      </w:r>
      <w:r w:rsidRPr="00F652AC">
        <w:rPr>
          <w:rFonts w:ascii="Times New Roman" w:hAnsi="Times New Roman" w:cs="Times New Roman"/>
          <w:bCs/>
          <w:color w:val="000000" w:themeColor="text1"/>
          <w:sz w:val="28"/>
          <w:szCs w:val="28"/>
          <w:lang w:val="af-ZA"/>
        </w:rPr>
        <w:t>100% tổ dân phố vững mạnh toàn diện về quốc phòng, an ninh.</w:t>
      </w:r>
    </w:p>
    <w:p w14:paraId="4BC4A7A2" w14:textId="77777777" w:rsidR="000B5C61" w:rsidRPr="00F652AC"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color w:val="000000" w:themeColor="text1"/>
          <w:sz w:val="28"/>
          <w:szCs w:val="28"/>
          <w:lang w:val="da-DK"/>
        </w:rPr>
      </w:pPr>
      <w:r w:rsidRPr="00F652AC">
        <w:rPr>
          <w:rFonts w:ascii="Times New Roman" w:hAnsi="Times New Roman" w:cs="Times New Roman"/>
          <w:color w:val="000000" w:themeColor="text1"/>
          <w:sz w:val="28"/>
          <w:szCs w:val="28"/>
          <w:lang w:val="da-DK"/>
        </w:rPr>
        <w:t>+ Phường đạt cơ sở vững mạnh toàn diện về quốc phòng, an ninh.</w:t>
      </w:r>
    </w:p>
    <w:p w14:paraId="525FD08F" w14:textId="77777777" w:rsidR="000B5C61" w:rsidRPr="00CF1E64" w:rsidRDefault="000B5C61" w:rsidP="000B5C61">
      <w:pPr>
        <w:pStyle w:val="ListParagraph"/>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left="0" w:firstLine="567"/>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a)</w:t>
      </w:r>
      <w:r w:rsidRPr="00CF1E64">
        <w:rPr>
          <w:rFonts w:ascii="Times New Roman" w:hAnsi="Times New Roman" w:cs="Times New Roman"/>
          <w:sz w:val="28"/>
          <w:szCs w:val="28"/>
          <w:lang w:val="da-DK"/>
        </w:rPr>
        <w:t xml:space="preserve"> </w:t>
      </w:r>
      <w:r w:rsidRPr="00CF1E64">
        <w:rPr>
          <w:rFonts w:ascii="Times New Roman" w:hAnsi="Times New Roman" w:cs="Times New Roman"/>
          <w:b/>
          <w:bCs/>
          <w:sz w:val="28"/>
          <w:szCs w:val="28"/>
          <w:lang w:val="da-DK"/>
        </w:rPr>
        <w:t>Về kinh tế</w:t>
      </w:r>
    </w:p>
    <w:p w14:paraId="40D0EE91"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bCs/>
          <w:sz w:val="28"/>
          <w:szCs w:val="28"/>
        </w:rPr>
      </w:pPr>
      <w:r w:rsidRPr="00CF1E64">
        <w:rPr>
          <w:rFonts w:ascii="Times New Roman" w:eastAsia="Times New Roman" w:hAnsi="Times New Roman" w:cs="Times New Roman"/>
          <w:sz w:val="28"/>
          <w:szCs w:val="28"/>
        </w:rPr>
        <w:t>T</w:t>
      </w:r>
      <w:r w:rsidRPr="00CF1E64">
        <w:rPr>
          <w:rFonts w:ascii="Times New Roman" w:hAnsi="Times New Roman" w:cs="Times New Roman"/>
          <w:sz w:val="28"/>
          <w:szCs w:val="28"/>
        </w:rPr>
        <w:t xml:space="preserve">hu hút đầu tư, thúc đẩy phát triển công nghiệp, thương mại - dịch vụ; tổ chức thực hiện hiệu quả quy hoạch phát triển, ưu tiên các dự án trọng điểm, tạo động lực thúc đẩy tăng trưởng kinh tế. Huy động và sử dụng hiệu quả các nguồn lực để đầu tư xây dựng kết cấu hạ tầng đồng bộ, bảo đảm kết nối liên hoàn trong nội bộ xã và liên kết với các địa phương lân cận. Đẩy mạnh công tác cải cách hành chính, ưu tiên trong các lĩnh vực liên quan trực tiếp đến việc triển khai thực hiện các dự án đầu tư; Tập trung tháo gỡ khó khăn, đẩy nhanh tiến độ triển khai các dự án đã được chấp thuận đầu tư tại các cụm công nghiệp; </w:t>
      </w:r>
      <w:r w:rsidRPr="00CF1E64">
        <w:rPr>
          <w:rFonts w:ascii="Times New Roman" w:hAnsi="Times New Roman" w:cs="Times New Roman"/>
          <w:bCs/>
          <w:sz w:val="28"/>
          <w:szCs w:val="28"/>
        </w:rPr>
        <w:t xml:space="preserve">Tiếp tục thu hút, lấp đầy dự án tại cụm công nghiệp Chợ Lò, Tam Đàn; tiếp tục kiến nghị Thành phố hoàn thiện hạ tầng cụm công nghiệp Đồi 30; </w:t>
      </w:r>
      <w:r w:rsidRPr="00CF1E64">
        <w:rPr>
          <w:rFonts w:ascii="Times New Roman" w:hAnsi="Times New Roman" w:cs="Times New Roman"/>
          <w:sz w:val="28"/>
          <w:szCs w:val="28"/>
        </w:rPr>
        <w:t>thiện hạ tầng kỹ thuật, bảo vệ môi trường, phòng cháy chữa cháy tại các cụm công nghiệp, kêu gọi xúc tiến kêu gọi đầu tư Cụm công nghiệp Hòa Bình, cụm Công nghiệp Phú Xuân</w:t>
      </w:r>
      <w:r w:rsidRPr="00CF1E64">
        <w:rPr>
          <w:rFonts w:ascii="Times New Roman" w:hAnsi="Times New Roman" w:cs="Times New Roman"/>
          <w:bCs/>
          <w:sz w:val="28"/>
          <w:szCs w:val="28"/>
        </w:rPr>
        <w:t>. Tập trung rà soát, đánh giá thực trạng các tiêu chí đô thị, xây dựng Đề án phát triển đô thị, bố trí nguồn lực triển khai đạt chuẩn đô thị loại V và một số tiêu chí đô thị loại IV.</w:t>
      </w:r>
    </w:p>
    <w:p w14:paraId="2A5D0ABE"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Quản lý, sắp xếp hiệu quả hoạt động các chợ trên địa bàn, trong đó tập trung đưa vào vận hành Chợ Chiên Đàn, đầu tư nâng cấp, sửa chữa, thực hiện tốt công tác vệ sinh môi trường, phòng cháy, chữa cháy chợ Phú Thịnh, Khánh Thọ và rà soát các chợ tạm để có giải pháp quản lý phù hợp.</w:t>
      </w:r>
      <w:r w:rsidRPr="00CF1E64">
        <w:rPr>
          <w:rFonts w:ascii="Times New Roman" w:hAnsi="Times New Roman" w:cs="Times New Roman"/>
          <w:bCs/>
          <w:sz w:val="28"/>
          <w:szCs w:val="28"/>
        </w:rPr>
        <w:t xml:space="preserve"> </w:t>
      </w:r>
      <w:r w:rsidRPr="00CF1E64">
        <w:rPr>
          <w:rFonts w:ascii="Times New Roman" w:hAnsi="Times New Roman" w:cs="Times New Roman"/>
          <w:iCs/>
          <w:sz w:val="28"/>
          <w:szCs w:val="28"/>
          <w:lang w:val="da-DK"/>
        </w:rPr>
        <w:t xml:space="preserve">Tập trung thu hút, phát triển thương mại - dịch vụ tại các khu vực có điều kiện thuận lợi, đầu mối giao thông nối các khu động lực </w:t>
      </w:r>
      <w:r w:rsidRPr="00CF1E64">
        <w:rPr>
          <w:rFonts w:ascii="Times New Roman" w:hAnsi="Times New Roman" w:cs="Times New Roman"/>
          <w:sz w:val="28"/>
          <w:szCs w:val="28"/>
        </w:rPr>
        <w:t>dọc quốc lộ 1A, quốc lộ 40B, các tuyến ĐT, ĐH trên địa bàn, khu trung tâm xã, các khu vực trọng điểm trên địa bàn xã</w:t>
      </w:r>
      <w:r w:rsidRPr="00CF1E64">
        <w:rPr>
          <w:rFonts w:ascii="Times New Roman" w:hAnsi="Times New Roman" w:cs="Times New Roman"/>
          <w:iCs/>
          <w:sz w:val="28"/>
          <w:szCs w:val="28"/>
          <w:lang w:val="da-DK"/>
        </w:rPr>
        <w:t>.</w:t>
      </w:r>
      <w:r w:rsidRPr="00CF1E64">
        <w:rPr>
          <w:rFonts w:ascii="Times New Roman" w:hAnsi="Times New Roman" w:cs="Times New Roman"/>
          <w:sz w:val="28"/>
          <w:szCs w:val="28"/>
          <w:lang w:val="da-DK"/>
        </w:rPr>
        <w:t xml:space="preserve"> </w:t>
      </w:r>
      <w:r w:rsidRPr="00CF1E64">
        <w:rPr>
          <w:rFonts w:ascii="Times New Roman" w:hAnsi="Times New Roman" w:cs="Times New Roman"/>
          <w:sz w:val="28"/>
          <w:szCs w:val="28"/>
        </w:rPr>
        <w:t>Đẩy mạnh xúc tiến, quảng bá sản phẩm địa phương; tổ chức tập huấn, hướng dẫn kỹ năng số, bán hàng trực tuyến; hỗ trợ đưa sản phẩm lên sàn thương mại điện tử, triển khai thanh toán không dùng tiền mặt và mã QR phục vụ quảng bá, tiêu thụ sản phẩm.</w:t>
      </w:r>
    </w:p>
    <w:p w14:paraId="4E71DB3D"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lastRenderedPageBreak/>
        <w:t>Triển khai hiệu quả Nghị quyết số 68-NQ/TW của Bộ Chính trị về phát triển kinh tế tư nhân; hỗ trợ xây dựng hệ sinh thái khởi nghiệp đổi mới sáng tạo, kết nối, hỗ trợ doanh nghiệp và hộ kinh doanh; từng bước hình thành không gian sinh hoạt, làm việc chung cho cộng đồng doanh nghiệp trên địa bàn.</w:t>
      </w:r>
    </w:p>
    <w:p w14:paraId="00F48031"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Đẩy mạnh tái cơ cấu ngành nông nghiệp theo hướng sản xuất hàng hóa tập trung, ứng dụng khoa học – công nghệ cao, thích ứng với biến đổi khí hậu. Rà soát, triển khai quy hoạch các vùng sản xuất chuyên canh; phát triển các mô hình sản xuất nông nghiệp theo chuỗi giá trị, chủ động, an toàn, ổn định; phát triển các cánh đồng sản xuất lúa hàng hóa, rau, dưa, ớt… gắn với phát triển kinh tế trang trại, nông nghiệp xanh, nâng cao giá trị gia tăng và thu nhập cho người dân. Nghiên cứu, học tập và nhân rộng các mô hình kinh tế hiệu quả trong trồng trọt, chăn nuôi; phát động phong trào cải tạo vườn tạp; Đẩy mạnh đổi mới, nâng cao hiệu quả hoạt động của các hợp tác xã. Khuyến khích các doanh nghiệp liên doanh, liên kết thực hiện bao tiêu sản phẩm, tạo đầu ra cho sản phẩm để hình thành chuỗi liên kết sản xuất và tiêu thụ sản phẩm giá trị cao; rà soát, duy trì và phát triển mới các sản phẩm OCOP. Đẩy mạnh xây dựng cảnh quan môi trường sáng – xanh – sạch – đẹp. Thực hiện tốt công tác quản lý, bảo vệ và phát triển rừng.</w:t>
      </w:r>
    </w:p>
    <w:p w14:paraId="3EE680C9"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Tập trung rà soát, đầu tư nâng cấp, nạo vét các công trình thủy lợi để tăng khả năng tưới tiêu phục vụ sản xuất; tổ chức quản lý khai thác tốt các công trình thủy lợi. Chỉ đạo sản xuất nông nghiệp đảm bảo lịch thời vụ, cơ cấu giống hợp lý; phát triển chăn nuôi gia súc, gia cầm gắn với bảo vệ môi trường; tăng cường phòng, chống dịch bệnh trên cây trồng, vật nuôi; chủ động xây dựng và triển khai các phương án, kế hoạch phòng thủ dân sự, ứng phó sự cố, thiên tai, dịch bệnh.</w:t>
      </w:r>
    </w:p>
    <w:p w14:paraId="2BE78693"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b) Quy hoạch, phát triển đô thị, xây dựng, môi trường</w:t>
      </w:r>
    </w:p>
    <w:p w14:paraId="6C22756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Hoàn thành quy hoạch đô thị giai đoạn 2025-2030, định hướng đến năm 2035, tầm nhìn đến năm 2040; bảo đảm đồng bộ, thống nhất với quy hoạch cấp trên và phù hợp với định hướng phát triển lâu dài của địa phương. Xây dựng và tổ chức thực hiện có hiệu quả kế hoạch sử dụng đất giai đoạn 2026 – 2030; Hoàn thành xây dựng dự án cơ sở dữ liệu về đất đai; Đẩy mạnh số hóa, hoàn thiện cơ sở dữ liệu đất đai đồng bộ…</w:t>
      </w:r>
    </w:p>
    <w:p w14:paraId="00FE5BD1"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Hoàn thành các dự án khu dân cư khai thác quỹ đất đang thực hiện dở dang như: </w:t>
      </w:r>
      <w:r w:rsidRPr="00CF1E64">
        <w:rPr>
          <w:rFonts w:ascii="Times New Roman" w:hAnsi="Times New Roman" w:cs="Times New Roman"/>
          <w:bCs/>
          <w:sz w:val="28"/>
          <w:szCs w:val="28"/>
        </w:rPr>
        <w:t>Khu dân cư phố chợ và chợ trung tâm; v</w:t>
      </w:r>
      <w:r w:rsidRPr="00CF1E64">
        <w:rPr>
          <w:rFonts w:ascii="Times New Roman" w:hAnsi="Times New Roman" w:cs="Times New Roman"/>
          <w:sz w:val="28"/>
          <w:szCs w:val="28"/>
        </w:rPr>
        <w:t>ệt dân cư, tái định cư và thương mại dịch vụ đường số 4... Đồng thời phối hợp thực hiện hoàn thành các dự án đầu tư tư đã được Thành phố phê duyệt chủ trương đầu tư như Khu dân cư Vạn Long, Khu dân cư Tây Yên, Khu dân cư Chồi Sũng. Quan tâm kêu gọi đầu tư các dự án khu dân cư mới như Khu dân cư Tân Phú, Khu dân cư Bắc Hòa Bình, Đầu tư KDC dọc đường ĐH.12, Đầu tư Vệt dân cư -Tái định cư và thương mại dịch vụ đường số 4 (Từ nút G30 đến khu kháng chiến Hạ Lào) -giai đoạn 2,3; các khu dân cư tái định cư đường sắt tốc độ cao tại thôn Xuân Phú và Xuân Định.</w:t>
      </w:r>
    </w:p>
    <w:p w14:paraId="3915165A"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 xml:space="preserve">Rà soát, xây dựng và tranh thủ huy động hiệu quả các nguồn lực để đầu tư hoàn thiện đề án kết cấu hạ tầng trên địa bàn; trong đó tập trung nguồn lực để mở rộng, nâng cấp các tuyến giao thông để tạo sự kết nối, lưu thông phục vụ nhu cầu </w:t>
      </w:r>
      <w:r w:rsidRPr="00CF1E64">
        <w:rPr>
          <w:rFonts w:ascii="Times New Roman" w:hAnsi="Times New Roman" w:cs="Times New Roman"/>
          <w:sz w:val="28"/>
          <w:szCs w:val="28"/>
        </w:rPr>
        <w:lastRenderedPageBreak/>
        <w:t>đi lại và phát triển sản xuất của nhân dân. Đồng thời đầu tư hoàn thiện hạ tầng hệ thống điện, hạ tầng kỹ thuật tại các cụm công nghiệp, các công trình hạ tầng thiết yếu phục vụ phát triển kinh tế – xã hội như đầu tư nâng cấp mở rộng các tuyến đường giao thông trục thôn, trục xã và tuyến đường đường đường ĐT615 (đoạn từ cụm CN Tam Đàn đến quốc lộ 1A), ĐT 616, đường Trần Văn Dư, đường ĐH14.PN (TTHC xã Chiên Đàn đi QL40B đến đập Dương Lâm), đường ĐH15.PN (Từ đường Đỗ Thế Chấp; Nâng cấp Đường ĐH.1 giáp xã Tây Hồ vào Trung tâm xã Chiên Đàn; Nâng cấp tuyến đường ĐH.3 từ Trung tâm xã Chiên Đàn đi cầu Tây Yên giáp Phường Bàn Thạch…Xây dựng hệ thống thu gom, xử lý nước thải tại các khu vực như: Khu dân cư Khánh Thọ, Khu dân cư Tây Yên, Khu dân cư tái định cư cụm CN Chợ Lò, khu dân cư Tú Bình và hệ thống xử lý, thu gom nước thải tại các cụm công nghiệp; hệ thống thoát nước dọc các đường ĐH8, ĐH3. Bên cạnh đó, cải tạo, nâng cấp cơ sở hạ tầng kỹ thuật hiện có như: thảm nhựa các tuyến đường; lắp đặt hệ thống điện chiếu sáng, hệ thống đèn giao thông; sắp xếp trật tự kinh doanh trên các tuyến đường; rà soát, bổ sung hệ thống biển báo giao thông, các bến bãi đỗ xe, sơn kẻ vạch điểm dừng đỗ cho các phương tiện vận tải khách. Xây dựng phương án trồng cây xanh; tháo dỡ, giải tỏa nhiều hàng quán, lều bạt xây dựng trái phép trên vỉa hè, các mái che, mái vẩy, bàn ghế, biển quảng cáo các loại làm ảnh hưởng đến hành lang giao thông, vệ sinh môi trường và mỹ quan đô thị; nâng cấp hệ thống chiếu sáng, xây dựng đồng bộ vỉa hè, lòng đường; đảm bảo cấp nước sạch cho người dân.</w:t>
      </w:r>
    </w:p>
    <w:p w14:paraId="790741BA"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z w:val="28"/>
          <w:szCs w:val="28"/>
        </w:rPr>
      </w:pPr>
      <w:r w:rsidRPr="00CF1E64">
        <w:rPr>
          <w:rFonts w:ascii="Times New Roman" w:hAnsi="Times New Roman" w:cs="Times New Roman"/>
          <w:sz w:val="28"/>
          <w:szCs w:val="28"/>
        </w:rPr>
        <w:t>Thực hiện tốt công tác bồi thường, giải phóng mặt bằng các dự án trọng điểm để hình thành thêm các trục giao thông chính kết nối với các khu vực lân cận như dự án đường sắt tốc độ cao trục Bắc – Nam, Nâng cấp mở rộng Quốc lộ 1A (vệt 52m) đoạn qua khu vực Kỳ Lý, quốc lộ 40B (đoạn qua thôn Xuân Phú), đường ĐH 12, dự án liên kết vùng Miền Trung, Công viên nghĩa trang nhân dân vùng…</w:t>
      </w:r>
    </w:p>
    <w:p w14:paraId="2671695E"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09"/>
        <w:jc w:val="both"/>
        <w:rPr>
          <w:rFonts w:ascii="Times New Roman" w:hAnsi="Times New Roman" w:cs="Times New Roman"/>
          <w:spacing w:val="-4"/>
          <w:sz w:val="28"/>
          <w:szCs w:val="28"/>
          <w:lang w:val="de-DE"/>
        </w:rPr>
      </w:pPr>
      <w:r w:rsidRPr="00CF1E64">
        <w:rPr>
          <w:rFonts w:ascii="Times New Roman" w:hAnsi="Times New Roman" w:cs="Times New Roman"/>
          <w:sz w:val="28"/>
          <w:szCs w:val="28"/>
        </w:rPr>
        <w:t xml:space="preserve">Tăng cường quản lý tài nguyên, khoáng sản; kiểm tra, xử lý dứt điểm tình trạng khai thác khoáng sản trái phép; thực hiện hiệu quả công tác thu gom, vận chuyển và xử lý rác thải; kiểm soát ô nhiễm môi trường; tăng cường tuyên truyền, vận động các tầng lớp nhân dân sử dụng các sản phẩm công nghệ mới thân thiện với môi trường; giảm rác thải, nhất là rác thải nhựa, rác thải nguy hại. </w:t>
      </w:r>
      <w:r w:rsidRPr="00CF1E64">
        <w:rPr>
          <w:rFonts w:ascii="Times New Roman" w:hAnsi="Times New Roman" w:cs="Times New Roman"/>
          <w:spacing w:val="-4"/>
          <w:sz w:val="28"/>
          <w:szCs w:val="28"/>
          <w:lang w:val="de-DE"/>
        </w:rPr>
        <w:t>Đóng cửa, sắp xếp lại một số nghĩa trang nhân dân như Gò Xù, Vườn Môn, Chồi Hương... theo quy hoạch của Thành phố.</w:t>
      </w:r>
    </w:p>
    <w:p w14:paraId="67E40B18"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c) Y tế</w:t>
      </w:r>
    </w:p>
    <w:p w14:paraId="328A90A7"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sz w:val="28"/>
          <w:szCs w:val="28"/>
        </w:rPr>
      </w:pPr>
      <w:r w:rsidRPr="00CF1E64">
        <w:rPr>
          <w:rFonts w:ascii="Times New Roman" w:hAnsi="Times New Roman" w:cs="Times New Roman"/>
          <w:sz w:val="28"/>
          <w:szCs w:val="28"/>
          <w:lang w:val="da-DK"/>
        </w:rPr>
        <w:t>Thực</w:t>
      </w:r>
      <w:r w:rsidRPr="00CF1E64">
        <w:rPr>
          <w:rFonts w:ascii="Times New Roman" w:hAnsi="Times New Roman" w:cs="Times New Roman"/>
          <w:sz w:val="28"/>
          <w:szCs w:val="28"/>
          <w:lang w:val="vi-VN"/>
        </w:rPr>
        <w:t xml:space="preserve"> hiện có chất lượng công tác </w:t>
      </w:r>
      <w:r w:rsidRPr="00CF1E64">
        <w:rPr>
          <w:rFonts w:ascii="Times New Roman" w:hAnsi="Times New Roman" w:cs="Times New Roman"/>
          <w:sz w:val="28"/>
          <w:szCs w:val="28"/>
          <w:lang w:val="da-DK"/>
        </w:rPr>
        <w:t>khám chữa bệnh cho Nhân dân. Hoàn</w:t>
      </w:r>
      <w:r w:rsidRPr="00CF1E64">
        <w:rPr>
          <w:rFonts w:ascii="Times New Roman" w:hAnsi="Times New Roman" w:cs="Times New Roman"/>
          <w:sz w:val="28"/>
          <w:szCs w:val="28"/>
          <w:lang w:val="vi-VN"/>
        </w:rPr>
        <w:t xml:space="preserve"> </w:t>
      </w:r>
      <w:r w:rsidRPr="00CF1E64">
        <w:rPr>
          <w:rFonts w:ascii="Times New Roman" w:hAnsi="Times New Roman" w:cs="Times New Roman"/>
          <w:sz w:val="28"/>
          <w:szCs w:val="28"/>
          <w:lang w:val="da-DK"/>
        </w:rPr>
        <w:t xml:space="preserve">thành các chỉ tiêu, nhiệm vụ về y tế, dân số, gia đình và trẻ em. Duy trì và nâng cao chất lượng xã đạt chuẩn quốc gia về y tế. Thực hiện nghiêm, quyết liệt, đầy đủ các biện pháp phòng chống dịch bệnh; </w:t>
      </w:r>
      <w:r w:rsidRPr="00CF1E64">
        <w:rPr>
          <w:rFonts w:ascii="Times New Roman" w:hAnsi="Times New Roman" w:cs="Times New Roman"/>
          <w:sz w:val="28"/>
          <w:szCs w:val="28"/>
          <w:lang w:val="nl-NL"/>
        </w:rPr>
        <w:t>làm tốt công tác tuyên truyền vận động người dân tham gia bảo hiểm y tế</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vi-VN"/>
        </w:rPr>
        <w:t>đạt 100</w:t>
      </w:r>
      <w:r w:rsidRPr="00CF1E64">
        <w:rPr>
          <w:rFonts w:ascii="Times New Roman" w:hAnsi="Times New Roman" w:cs="Times New Roman"/>
          <w:sz w:val="28"/>
          <w:szCs w:val="28"/>
        </w:rPr>
        <w:t xml:space="preserve">%, bảo hiểm xã hội toàn dân đạt trên 40%. Tăng chiều cao trung bình của trẻ em và thanh thiếu niên từ 01 - 18 tuổi thêm tối thiểu 1,5 cm; tuổi thọ trung bình đạt 75,6 tuổi, trong đó số năm sống khỏe mạnh đạt tối thiểu 68 năm. Giảm gánh nặng bệnh tật và kiểm soát các yếu tố nguy cơ ảnh hưởng đến sức khỏe. Tỷ lệ tiêm chủng các vắc-xin trong Chương trình tiêm chủng thiết </w:t>
      </w:r>
      <w:r w:rsidRPr="00CF1E64">
        <w:rPr>
          <w:rFonts w:ascii="Times New Roman" w:hAnsi="Times New Roman" w:cs="Times New Roman"/>
          <w:sz w:val="28"/>
          <w:szCs w:val="28"/>
        </w:rPr>
        <w:lastRenderedPageBreak/>
        <w:t xml:space="preserve">yếu đạt trên 95%. Tỷ lệ người dân thường xuyên tham gia hoạt động thể chất tăng thêm 10%. </w:t>
      </w:r>
    </w:p>
    <w:p w14:paraId="08DC36F4"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d) Giáo dục đào tạo</w:t>
      </w:r>
    </w:p>
    <w:p w14:paraId="0334F1C8"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sz w:val="28"/>
          <w:szCs w:val="28"/>
          <w:lang w:val="da-DK"/>
        </w:rPr>
      </w:pPr>
      <w:r w:rsidRPr="00CF1E64">
        <w:rPr>
          <w:rFonts w:ascii="Times New Roman" w:hAnsi="Times New Roman" w:cs="Times New Roman"/>
          <w:sz w:val="28"/>
          <w:szCs w:val="28"/>
          <w:lang w:val="pt-BR"/>
        </w:rPr>
        <w:t>Thực hiện có hiệu quả chủ trương đổi mới căn bản, toàn diện giáo dục, đào tạo. Ưu tiên nguồn lực hoàn thiện hệ thống trường lớp, trang thiết bị dạy và học theo quy định của Bộ Giáo dục và Đào tạo gắn với</w:t>
      </w:r>
      <w:r w:rsidRPr="00CF1E64">
        <w:rPr>
          <w:rFonts w:ascii="Times New Roman" w:hAnsi="Times New Roman" w:cs="Times New Roman"/>
          <w:lang w:val="pt-BR"/>
        </w:rPr>
        <w:t xml:space="preserve"> </w:t>
      </w:r>
      <w:r w:rsidRPr="00CF1E64">
        <w:rPr>
          <w:rFonts w:ascii="Times New Roman" w:hAnsi="Times New Roman" w:cs="Times New Roman"/>
          <w:sz w:val="28"/>
          <w:szCs w:val="28"/>
        </w:rPr>
        <w:t xml:space="preserve">sắp xếp lại trường, lớp học và việc bố trí đội ngũ cán bộ quản lý, giáo viên, nhân viên giáo dục mầm non, giáo dục phổ thông đáp ứng yêu cầu dạy trong tình hình mới. </w:t>
      </w:r>
      <w:r w:rsidRPr="00CF1E64">
        <w:rPr>
          <w:rFonts w:ascii="Times New Roman" w:hAnsi="Times New Roman" w:cs="Times New Roman"/>
          <w:sz w:val="28"/>
          <w:szCs w:val="28"/>
          <w:lang w:val="af-ZA"/>
        </w:rPr>
        <w:t xml:space="preserve">Huy động trên 70% trẻ em dưới 3 tuổi đến nhà trẻ; </w:t>
      </w:r>
      <w:r w:rsidRPr="00CF1E64">
        <w:rPr>
          <w:rFonts w:ascii="Times New Roman" w:hAnsi="Times New Roman" w:cs="Times New Roman"/>
          <w:bCs/>
          <w:sz w:val="28"/>
          <w:szCs w:val="28"/>
          <w:lang w:val="af-ZA"/>
        </w:rPr>
        <w:t>100% trẻ em từ 3 đến 5 tuổi được chăm sóc tại các cơ sở giáo dục mầm non.</w:t>
      </w:r>
      <w:r w:rsidRPr="00CF1E64">
        <w:rPr>
          <w:rFonts w:ascii="Times New Roman" w:hAnsi="Times New Roman" w:cs="Times New Roman"/>
          <w:sz w:val="28"/>
          <w:szCs w:val="28"/>
          <w:lang w:val="af-ZA"/>
        </w:rPr>
        <w:t xml:space="preserve"> </w:t>
      </w:r>
      <w:r w:rsidRPr="00CF1E64">
        <w:rPr>
          <w:rFonts w:ascii="Times New Roman" w:hAnsi="Times New Roman" w:cs="Times New Roman"/>
          <w:bCs/>
          <w:sz w:val="28"/>
          <w:szCs w:val="28"/>
          <w:lang w:val="af-ZA"/>
        </w:rPr>
        <w:t>100% trường mẫu giáo, tiểu học, trung học cơ sở được kiểm tra công nhận lại trường chuẩn quốc gia sau 5 năm;</w:t>
      </w:r>
      <w:r w:rsidRPr="00CF1E64">
        <w:rPr>
          <w:rFonts w:ascii="Times New Roman" w:hAnsi="Times New Roman" w:cs="Times New Roman"/>
          <w:bCs/>
          <w:sz w:val="28"/>
          <w:szCs w:val="28"/>
        </w:rPr>
        <w:t xml:space="preserve"> phấn đấu thêm</w:t>
      </w:r>
      <w:r w:rsidRPr="00CF1E64">
        <w:rPr>
          <w:rFonts w:ascii="Times New Roman" w:hAnsi="Times New Roman" w:cs="Times New Roman"/>
          <w:sz w:val="28"/>
          <w:szCs w:val="28"/>
        </w:rPr>
        <w:t xml:space="preserve"> 03 trường đạt chuẩn quốc gia mức độ 2</w:t>
      </w:r>
      <w:r w:rsidRPr="00CF1E64">
        <w:rPr>
          <w:rFonts w:ascii="Times New Roman" w:hAnsi="Times New Roman" w:cs="Times New Roman"/>
          <w:sz w:val="28"/>
          <w:szCs w:val="28"/>
          <w:lang w:val="vi-VN"/>
        </w:rPr>
        <w:t>.</w:t>
      </w:r>
      <w:r w:rsidRPr="00CF1E64">
        <w:rPr>
          <w:rFonts w:ascii="Times New Roman" w:hAnsi="Times New Roman" w:cs="Times New Roman"/>
          <w:sz w:val="28"/>
          <w:szCs w:val="28"/>
        </w:rPr>
        <w:t xml:space="preserve"> </w:t>
      </w:r>
      <w:r w:rsidRPr="00CF1E64">
        <w:rPr>
          <w:rFonts w:ascii="Times New Roman" w:hAnsi="Times New Roman" w:cs="Times New Roman"/>
          <w:sz w:val="28"/>
          <w:szCs w:val="28"/>
          <w:lang w:val="af-ZA"/>
        </w:rPr>
        <w:t>G</w:t>
      </w:r>
      <w:r w:rsidRPr="00CF1E64">
        <w:rPr>
          <w:rFonts w:ascii="Times New Roman" w:hAnsi="Times New Roman" w:cs="Times New Roman"/>
          <w:sz w:val="28"/>
          <w:szCs w:val="28"/>
          <w:lang w:val="da-DK"/>
        </w:rPr>
        <w:t>iữ vững và nâng cao chất lượng xã</w:t>
      </w:r>
      <w:r w:rsidRPr="00CF1E64">
        <w:rPr>
          <w:rFonts w:ascii="Times New Roman" w:hAnsi="Times New Roman" w:cs="Times New Roman"/>
          <w:sz w:val="28"/>
          <w:szCs w:val="28"/>
          <w:lang w:val="vi-VN"/>
        </w:rPr>
        <w:t xml:space="preserve"> </w:t>
      </w:r>
      <w:r w:rsidRPr="00CF1E64">
        <w:rPr>
          <w:rFonts w:ascii="Times New Roman" w:hAnsi="Times New Roman" w:cs="Times New Roman"/>
          <w:sz w:val="28"/>
          <w:szCs w:val="28"/>
          <w:lang w:val="da-DK"/>
        </w:rPr>
        <w:t>đạt chuẩn phổ cập giáo dục</w:t>
      </w:r>
      <w:r w:rsidRPr="00CF1E64">
        <w:rPr>
          <w:rFonts w:ascii="Times New Roman" w:hAnsi="Times New Roman" w:cs="Times New Roman"/>
          <w:sz w:val="28"/>
          <w:szCs w:val="28"/>
          <w:lang w:val="vi-VN"/>
        </w:rPr>
        <w:t xml:space="preserve"> mầm non,</w:t>
      </w:r>
      <w:r w:rsidRPr="00CF1E64">
        <w:rPr>
          <w:rFonts w:ascii="Times New Roman" w:hAnsi="Times New Roman" w:cs="Times New Roman"/>
          <w:sz w:val="28"/>
          <w:szCs w:val="28"/>
          <w:lang w:val="da-DK"/>
        </w:rPr>
        <w:t xml:space="preserve"> phổ cập giáo dục</w:t>
      </w:r>
      <w:r w:rsidRPr="00CF1E64">
        <w:rPr>
          <w:rFonts w:ascii="Times New Roman" w:hAnsi="Times New Roman" w:cs="Times New Roman"/>
          <w:sz w:val="28"/>
          <w:szCs w:val="28"/>
          <w:lang w:val="vi-VN"/>
        </w:rPr>
        <w:t xml:space="preserve"> </w:t>
      </w:r>
      <w:r w:rsidRPr="00CF1E64">
        <w:rPr>
          <w:rFonts w:ascii="Times New Roman" w:hAnsi="Times New Roman" w:cs="Times New Roman"/>
          <w:sz w:val="28"/>
          <w:szCs w:val="28"/>
          <w:lang w:val="da-DK"/>
        </w:rPr>
        <w:t xml:space="preserve">tiểu học và trung học cơ sở mức độ 3, xóa mù chữ mức độ 2. </w:t>
      </w:r>
      <w:r w:rsidRPr="00CF1E64">
        <w:rPr>
          <w:rFonts w:ascii="Times New Roman" w:hAnsi="Times New Roman" w:cs="Times New Roman"/>
          <w:sz w:val="28"/>
          <w:szCs w:val="28"/>
        </w:rPr>
        <w:t>Đẩy mạnh việc dạy bơi, chống đuối nước cho học sinh, p</w:t>
      </w:r>
      <w:r w:rsidRPr="00CF1E64">
        <w:rPr>
          <w:rStyle w:val="fontstyle01"/>
          <w:color w:val="auto"/>
          <w:sz w:val="28"/>
          <w:szCs w:val="28"/>
        </w:rPr>
        <w:t>hấn đấu đến cuối năm 2030 có trên 60% trẻ em từ 06 đến dưới 16 tuổi biết bơi an toàn.</w:t>
      </w:r>
      <w:r w:rsidRPr="00CF1E64">
        <w:rPr>
          <w:rStyle w:val="fontstyle01"/>
          <w:color w:val="auto"/>
        </w:rPr>
        <w:t xml:space="preserve"> </w:t>
      </w:r>
      <w:r w:rsidRPr="00CF1E64">
        <w:rPr>
          <w:rFonts w:ascii="Times New Roman" w:hAnsi="Times New Roman" w:cs="Times New Roman"/>
          <w:sz w:val="28"/>
          <w:szCs w:val="28"/>
          <w:lang w:val="af-ZA"/>
        </w:rPr>
        <w:t>T</w:t>
      </w:r>
      <w:r w:rsidRPr="00CF1E64">
        <w:rPr>
          <w:rFonts w:ascii="Times New Roman" w:hAnsi="Times New Roman" w:cs="Times New Roman"/>
          <w:bCs/>
          <w:iCs/>
          <w:spacing w:val="-6"/>
          <w:sz w:val="28"/>
          <w:szCs w:val="28"/>
          <w:lang w:val="da-DK"/>
        </w:rPr>
        <w:t>ăng cường giáo dục chính trị, tư tưởng, đạo đức, văn hóa lịch sử, lối sống cho đội ngũ cán bộ, giáo viên, nhân viên và học sinh.</w:t>
      </w:r>
      <w:r w:rsidRPr="00CF1E64">
        <w:rPr>
          <w:rFonts w:ascii="Times New Roman" w:hAnsi="Times New Roman" w:cs="Times New Roman"/>
          <w:i/>
          <w:sz w:val="28"/>
          <w:szCs w:val="28"/>
          <w:lang w:val="nl-NL"/>
        </w:rPr>
        <w:t xml:space="preserve"> </w:t>
      </w:r>
      <w:r w:rsidRPr="00CF1E64">
        <w:rPr>
          <w:rFonts w:ascii="Times New Roman" w:hAnsi="Times New Roman" w:cs="Times New Roman"/>
          <w:sz w:val="28"/>
          <w:szCs w:val="28"/>
          <w:lang w:val="af-ZA"/>
        </w:rPr>
        <w:t>G</w:t>
      </w:r>
      <w:r w:rsidRPr="00CF1E64">
        <w:rPr>
          <w:rFonts w:ascii="Times New Roman" w:hAnsi="Times New Roman" w:cs="Times New Roman"/>
          <w:sz w:val="28"/>
          <w:szCs w:val="28"/>
          <w:lang w:val="da-DK"/>
        </w:rPr>
        <w:t xml:space="preserve">iữ vững và nâng cao chất lượng phổ cập giáo dục, phấn đấu xã đạt chuẩn phổ cập giáo dục tiểu học và phổ cập giáo dục trung học cơ sở mức độ 3, xóa mù chữ mức độ 2. Đẩy mạnh công tác định hướng nghề nghiệp và phân luồng học sinh; phát triển phong trào khuyến học, khuyến tài, xây dựng xã hội học tập đi vào chiều sâu. </w:t>
      </w:r>
    </w:p>
    <w:p w14:paraId="212C2F8B"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đ) Văn hóa xã hội - thông tin thể thao</w:t>
      </w:r>
    </w:p>
    <w:p w14:paraId="3728AF95"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i/>
          <w:sz w:val="28"/>
          <w:szCs w:val="28"/>
        </w:rPr>
      </w:pPr>
      <w:r w:rsidRPr="00CF1E64">
        <w:rPr>
          <w:rFonts w:ascii="Times New Roman" w:hAnsi="Times New Roman" w:cs="Times New Roman"/>
          <w:sz w:val="28"/>
          <w:szCs w:val="28"/>
        </w:rPr>
        <w:t xml:space="preserve">Nâng cao nhận thức cho đội ngũ cán bộ lãnh đạo, quản lý về vai trò của văn hóa, con người trong phát triển quê hương, đất nước. </w:t>
      </w:r>
      <w:r w:rsidRPr="00CF1E64">
        <w:rPr>
          <w:rFonts w:ascii="Times New Roman" w:hAnsi="Times New Roman" w:cs="Times New Roman"/>
          <w:bCs/>
          <w:sz w:val="28"/>
          <w:szCs w:val="28"/>
          <w:lang w:val="af-ZA"/>
        </w:rPr>
        <w:t>Tiếp tục nâng cao chất lượng phong trào “Toàn dân đoàn kết xây dựng đời sống văn hóa”</w:t>
      </w:r>
      <w:r w:rsidRPr="00CF1E64">
        <w:rPr>
          <w:rFonts w:ascii="Times New Roman" w:hAnsi="Times New Roman" w:cs="Times New Roman"/>
          <w:sz w:val="28"/>
          <w:szCs w:val="28"/>
          <w:lang w:val="af-ZA"/>
        </w:rPr>
        <w:t xml:space="preserve">. </w:t>
      </w:r>
      <w:r w:rsidRPr="00CF1E64">
        <w:rPr>
          <w:rFonts w:ascii="Times New Roman" w:hAnsi="Times New Roman" w:cs="Times New Roman"/>
          <w:sz w:val="28"/>
          <w:szCs w:val="28"/>
          <w:lang w:val="vi-VN"/>
        </w:rPr>
        <w:t>Phấn đấu tr</w:t>
      </w:r>
      <w:r w:rsidRPr="00CF1E64">
        <w:rPr>
          <w:rFonts w:ascii="Times New Roman" w:hAnsi="Times New Roman" w:cs="Times New Roman"/>
          <w:sz w:val="28"/>
          <w:szCs w:val="28"/>
          <w:lang w:val="af-ZA"/>
        </w:rPr>
        <w:t xml:space="preserve">ên 97% gia đình văn hóa, 100% đạt thôn văn hóa; bình quân hàng năm 95% cơ quan, đơn vị, doanh nghiệp đạt chuẩn văn hóa; xã đạt chuẩn văn hóa nông thôn mới. </w:t>
      </w:r>
      <w:r w:rsidRPr="00CF1E64">
        <w:rPr>
          <w:rFonts w:ascii="Times New Roman" w:hAnsi="Times New Roman" w:cs="Times New Roman"/>
          <w:bCs/>
          <w:kern w:val="28"/>
          <w:sz w:val="28"/>
          <w:szCs w:val="28"/>
          <w:lang w:val="af-ZA"/>
        </w:rPr>
        <w:t xml:space="preserve">Phát triển rộng khắp phong trào văn hóa - văn nghệ, thể dục - thể thao quần chúng với </w:t>
      </w:r>
      <w:r w:rsidRPr="00CF1E64">
        <w:rPr>
          <w:rFonts w:ascii="Times New Roman" w:hAnsi="Times New Roman" w:cs="Times New Roman"/>
          <w:sz w:val="28"/>
          <w:szCs w:val="28"/>
          <w:lang w:val="af-ZA"/>
        </w:rPr>
        <w:t>trên 44% dân số tập luyện thể dục thể thao thường xuyên và phát triển các môn thi đấu có thế mạnh cùng với phát triển thể dục thể thao quần chúng</w:t>
      </w:r>
      <w:r w:rsidRPr="00CF1E64">
        <w:rPr>
          <w:rFonts w:ascii="Times New Roman" w:hAnsi="Times New Roman" w:cs="Times New Roman"/>
          <w:bCs/>
          <w:kern w:val="28"/>
          <w:sz w:val="28"/>
          <w:szCs w:val="28"/>
          <w:lang w:val="af-ZA"/>
        </w:rPr>
        <w:t xml:space="preserve">. </w:t>
      </w:r>
      <w:r w:rsidRPr="00CF1E64">
        <w:rPr>
          <w:rStyle w:val="fontstyle01"/>
          <w:color w:val="auto"/>
          <w:lang w:val="af-ZA"/>
        </w:rPr>
        <w:t>Thực hiện tốt công quy hoạch, quản lý quy hoạch, bảo tồn, đầu tư và phát huy các giá trị di tích, danh thắng gắn với phát triển du lịch</w:t>
      </w:r>
      <w:r w:rsidRPr="00CF1E64">
        <w:rPr>
          <w:rFonts w:ascii="Times New Roman" w:hAnsi="Times New Roman" w:cs="Times New Roman"/>
          <w:sz w:val="28"/>
          <w:szCs w:val="28"/>
          <w:lang w:val="af-ZA"/>
        </w:rPr>
        <w:t xml:space="preserve">. </w:t>
      </w:r>
      <w:r w:rsidRPr="00CF1E64">
        <w:rPr>
          <w:rFonts w:ascii="Times New Roman" w:hAnsi="Times New Roman" w:cs="Times New Roman"/>
          <w:kern w:val="28"/>
          <w:sz w:val="28"/>
          <w:szCs w:val="28"/>
          <w:lang w:val="af-ZA"/>
        </w:rPr>
        <w:t>Đầu tư hoàn thiện và nâng cao hiệu quả hoạt động của hệ thống thiết chế văn hóa - thể thao.</w:t>
      </w:r>
      <w:r w:rsidRPr="00CF1E64">
        <w:rPr>
          <w:rFonts w:ascii="Times New Roman" w:hAnsi="Times New Roman" w:cs="Times New Roman"/>
          <w:b/>
          <w:sz w:val="28"/>
          <w:szCs w:val="28"/>
        </w:rPr>
        <w:t xml:space="preserve"> </w:t>
      </w:r>
      <w:r w:rsidRPr="00CF1E64">
        <w:rPr>
          <w:rFonts w:ascii="Times New Roman" w:hAnsi="Times New Roman" w:cs="Times New Roman"/>
          <w:sz w:val="28"/>
          <w:szCs w:val="28"/>
        </w:rPr>
        <w:t>Chú trọng phát triển văn hóa gia đình, văn hóa học đường, văn hóa công vụ.</w:t>
      </w:r>
      <w:r w:rsidRPr="00CF1E64">
        <w:rPr>
          <w:rFonts w:ascii="Times New Roman" w:hAnsi="Times New Roman" w:cs="Times New Roman"/>
          <w:i/>
          <w:sz w:val="28"/>
          <w:szCs w:val="28"/>
        </w:rPr>
        <w:t xml:space="preserve"> </w:t>
      </w:r>
      <w:r w:rsidRPr="00CF1E64">
        <w:rPr>
          <w:rFonts w:ascii="Times New Roman" w:hAnsi="Times New Roman" w:cs="Times New Roman"/>
          <w:sz w:val="28"/>
          <w:szCs w:val="28"/>
        </w:rPr>
        <w:t>100% học sinh trên địa bàn xã được tiếp cận, tham gia học tập nội dung giáo dục lịch sử và truyền thống cách mạng, giáo dục địa phương thành phố Đà Nẵng, văn hóa xứ Quảng, nghệ thuật, âm nhạc, di sản văn hóa, nghề thủ công truyền thống. Chú trọng phát hiện, bồi dưỡng nhân tố tích cực, năng khiếu trong lĩnh vực văn hóa, văn nghệ, thể dục, thể thao quần chúng.</w:t>
      </w:r>
    </w:p>
    <w:p w14:paraId="2EE4A792"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sz w:val="28"/>
          <w:szCs w:val="28"/>
        </w:rPr>
      </w:pPr>
      <w:r w:rsidRPr="00CF1E64">
        <w:rPr>
          <w:rFonts w:ascii="Times New Roman" w:hAnsi="Times New Roman" w:cs="Times New Roman"/>
          <w:sz w:val="28"/>
          <w:szCs w:val="28"/>
        </w:rPr>
        <w:t xml:space="preserve"> Hoàn thành việc số hóa 100% các di tích đã được xếp hạng trên địa bàn xã. Ứng dụng công nghệ thông tin trong quản lý và tổ chức hoạt động văn hóa; từng bước hình thành môi trường văn hóa số. Xây dựng, phát triển 01 mô hình du lịch </w:t>
      </w:r>
      <w:r w:rsidRPr="00CF1E64">
        <w:rPr>
          <w:rFonts w:ascii="Times New Roman" w:hAnsi="Times New Roman" w:cs="Times New Roman"/>
          <w:sz w:val="28"/>
          <w:szCs w:val="28"/>
        </w:rPr>
        <w:lastRenderedPageBreak/>
        <w:t>cộng đồng trên địa bàn xã, góp phần phát triển các ngành công nghiệp văn hóa theo định hướng của thành phố.</w:t>
      </w:r>
    </w:p>
    <w:p w14:paraId="14FD479C"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b/>
          <w:bCs/>
          <w:sz w:val="28"/>
          <w:szCs w:val="28"/>
          <w:lang w:val="da-DK"/>
        </w:rPr>
      </w:pPr>
      <w:r w:rsidRPr="00CF1E64">
        <w:rPr>
          <w:rFonts w:ascii="Times New Roman" w:hAnsi="Times New Roman" w:cs="Times New Roman"/>
          <w:b/>
          <w:bCs/>
          <w:sz w:val="28"/>
          <w:szCs w:val="28"/>
          <w:lang w:val="da-DK"/>
        </w:rPr>
        <w:t>e) Hoạt động nội chính</w:t>
      </w:r>
    </w:p>
    <w:p w14:paraId="53B0EEA8"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ascii="Times New Roman" w:hAnsi="Times New Roman" w:cs="Times New Roman"/>
          <w:i/>
          <w:iCs/>
          <w:sz w:val="28"/>
          <w:szCs w:val="28"/>
          <w:lang w:val="da-DK"/>
        </w:rPr>
      </w:pPr>
      <w:r w:rsidRPr="00CF1E64">
        <w:rPr>
          <w:rFonts w:ascii="Times New Roman" w:hAnsi="Times New Roman" w:cs="Times New Roman"/>
          <w:i/>
          <w:iCs/>
          <w:sz w:val="28"/>
          <w:szCs w:val="28"/>
          <w:lang w:val="da-DK"/>
        </w:rPr>
        <w:t>- Tổ chức chính quyền, cải cách hành chính</w:t>
      </w:r>
    </w:p>
    <w:p w14:paraId="45C08BB5"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Tiếp tục kiện toàn tổ chức bộ máy, xây dựng đội ngũ cán bộ, công chức theo vị trí việc làm; nâng cao chất lượng công tác quy hoạch, đào tạo, bồi dưỡng cán bộ; bảo đảm đầy đủ, kịp thời, đảm bảo chế độ, chính sách đối với cán bộ, công chức và người hoạt động không chuyên trách. Rà soát, sắp xếp thôn đảm bảo theo chỉ đạo của cấp có thẩm quyền. Tăng cường kỷ cương, kỷ luật hành chính; nâng cao đạo đức công vụ; xây dựng đội ngũ cán bộ, công chức có phẩm chất, năng lực, trách nhiệm, gần dân, sát dân, phục vụ Nhân dân. Nâng cao năng lực thực thi công vụ, kỹ năng công nghệ thông tin, đáp ứng yêu cầu chuyển đổi số. Tạo môi trường làm việc thuận lợi, khuyến khích đổi mới sáng tạo; phát động và thực hiện hiệu quả các phong trào thi đua yêu nước, cải cách hành chính và chuyển đổi số; khuyến khích cán bộ dám nghĩ, dám làm, dám chịu trách nhiệm vì lợi ích chung. Rà soát, thực hiện đảm bảo nhiệm vụ được phân cấp, phân quyền, ủy quyền.</w:t>
      </w:r>
    </w:p>
    <w:p w14:paraId="06BC6F15"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i/>
          <w:iCs/>
          <w:sz w:val="28"/>
          <w:szCs w:val="28"/>
          <w:lang w:val="da-DK"/>
        </w:rPr>
      </w:pPr>
      <w:r w:rsidRPr="00CF1E64">
        <w:rPr>
          <w:rFonts w:ascii="Times New Roman" w:hAnsi="Times New Roman" w:cs="Times New Roman"/>
          <w:i/>
          <w:iCs/>
          <w:sz w:val="28"/>
          <w:szCs w:val="28"/>
          <w:lang w:val="da-DK"/>
        </w:rPr>
        <w:t>- Công tác giữ gìn an ninh trật tự</w:t>
      </w:r>
    </w:p>
    <w:p w14:paraId="05FE2152" w14:textId="77777777" w:rsidR="000B5C61" w:rsidRPr="00CF1E64"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xml:space="preserve">Đảm bảo kết hợp hài hòa các mục tiêu phát triển đô thị với giữ vững ổn định chính trị và trật tự an toàn xã hội. Xây dựng thế trận quốc phòng toàn dân gắn với thế trận an ninh nhân dân vững chắc; giữ vững ổn định an ninh chính trị, trật tự an toàn xã hội trên địa bàn. Củng cố lực lượng dân quân vững mạnh; hoàn thành chỉ tiêu giao quân hằng năm.   </w:t>
      </w:r>
    </w:p>
    <w:p w14:paraId="0150EC1C"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Nâng cao hiệu quả công tác đấu tranh, phòng chống tội phạm, nhất là tội phạm có tổ chức, tội phạm ma túy, tội phạm công nghệ cao, tội phạm trên không gian mạng; chủ động phòng, chống tội phạm và tệ nạn xã hội; xử lý kịp thời các vụ việc phức tạp, dư luận xã hội quan tâm. Thực hiện tốt các giải pháp đảm bảo an toàn giao thông, phòng cháy, chữa cháy, cứu hộ, cứu nạn; Thực hiện tốt đề án 06 của Chính phủ gắn với nâng cao hiệu quả công tác quản lý địa bàn, cư trú, hoạt động của người nước ngoài.</w:t>
      </w:r>
    </w:p>
    <w:p w14:paraId="187E8CD2"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i/>
          <w:iCs/>
          <w:sz w:val="28"/>
          <w:szCs w:val="28"/>
          <w:lang w:val="da-DK"/>
        </w:rPr>
      </w:pPr>
      <w:r w:rsidRPr="00CF1E64">
        <w:rPr>
          <w:rFonts w:ascii="Times New Roman" w:hAnsi="Times New Roman" w:cs="Times New Roman"/>
          <w:i/>
          <w:iCs/>
          <w:sz w:val="28"/>
          <w:szCs w:val="28"/>
          <w:lang w:val="da-DK"/>
        </w:rPr>
        <w:t>- Tư pháp, tiếp công dân</w:t>
      </w:r>
    </w:p>
    <w:p w14:paraId="49ED12EE"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xml:space="preserve">Thực hiện tốt công tác xây dựng và tổ chức thi hành pháp luật, theo dõi việc thi hành văn bản quy phạm pháp luật, kiểm tra, xử lý văn bản quy phạm pháp luật; </w:t>
      </w:r>
      <w:r w:rsidRPr="00CF1E64">
        <w:rPr>
          <w:rFonts w:ascii="Times New Roman" w:hAnsi="Times New Roman" w:cs="Times New Roman"/>
          <w:spacing w:val="-2"/>
          <w:sz w:val="28"/>
          <w:szCs w:val="28"/>
        </w:rPr>
        <w:t>nâng cao chất lượng, hiệu quả công tác tuyên tuyền, phổ biến giáo dục pháp luật, tập trung tuyên truyền pháp luật trên một số lĩnh vực trọng tâm, trọng điểm</w:t>
      </w:r>
      <w:r w:rsidRPr="00CF1E64">
        <w:rPr>
          <w:rFonts w:ascii="Times New Roman" w:hAnsi="Times New Roman" w:cs="Times New Roman"/>
          <w:sz w:val="28"/>
          <w:szCs w:val="28"/>
        </w:rPr>
        <w:t>, xây dựng văn hóa tuân thủ pháp luật trong cán bộ, đảng viên và các tầng lớp Nhân dân; thực hiện tốt công tác hòa giải ở cơ sở, trợ giúp pháp lý, nuôi con nuôi, hộ tịch, chứng thực, quản lý công tác thi hành pháp luật về xử lý vi phạm hành chính và các công tác tư pháp khác theo quy định của pháp luật.</w:t>
      </w:r>
    </w:p>
    <w:p w14:paraId="26FC141C"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III. TỔ CHỨC THỰC HIỆN SAU KHI THÀNH LẬP PHƯỜNG CHIÊN ĐÀN THUỘC THÀNH PHỐ ĐÀ NẴNG</w:t>
      </w:r>
    </w:p>
    <w:p w14:paraId="2F9C37A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lastRenderedPageBreak/>
        <w:t>1. Sắp xếp tổ chức bộ máy và đội ngũ cán bộ, công chức, viên chức</w:t>
      </w:r>
    </w:p>
    <w:p w14:paraId="17101ECC"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a) Đảng ủy</w:t>
      </w:r>
    </w:p>
    <w:p w14:paraId="607A27C3"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Tên gọi: Đảng bộ phường Chiên Đàn</w:t>
      </w:r>
    </w:p>
    <w:p w14:paraId="495451C2"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Loại hình tổ chức Đảng: Đảng bộ Phường</w:t>
      </w:r>
    </w:p>
    <w:p w14:paraId="42D16B3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Mối quan hệ công tác với cấp ủy cấp thành phố: Chịu sự lãnh đạo, chỉ đạo trực tiếp, thường xuyên của Thành ủy, Ban Thường vụ Thành ủy, Thường trực Thành ủy.</w:t>
      </w:r>
    </w:p>
    <w:p w14:paraId="770B4B30"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Chức năng, nhiệm vụ, quyền hạn: Thực hiện theo Quy định của Ban Bí thư.</w:t>
      </w:r>
    </w:p>
    <w:p w14:paraId="07505658"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Số lượng tổ chức đảng trực thuộc: 03 đảng bộ cơ sở, 16 chi bộ cơ sở, 17 chi bộ ở khu dân cư.</w:t>
      </w:r>
    </w:p>
    <w:p w14:paraId="300D22A5"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Về cơ cấu, số lượng cấp ủy, ban thường vụ cấp ủy, bí thư, phó bí thư, ủy ban kiểm tra đảng ủy phường: 33 đồng chí.</w:t>
      </w:r>
    </w:p>
    <w:p w14:paraId="02F6E205"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Ban Chấp hành: 27  đồng chí (hiện nay đang trình BTV Thành ủy bổ sung 03 đồng chí); cơ cấu giữ nguyên như hiện nay.</w:t>
      </w:r>
    </w:p>
    <w:p w14:paraId="544997A2"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Ban Thường vụ: 11 đồng chí, cơ cấu gồm: Bí thư, Phó Bí thư Đảng ủy phường; Chủ tịch Hội đồng nhân dân phường (Bí thư kiêm nhiệm); Phó Chủ tịch HĐND phường; Chủ tịch Ủy ban nhân dân phường; 02 Phó Chủ tịch Ủy ban nhân dân phường; Chủ nhiệm Ủy ban Kiểm tra Đảng ủy phường; Trưởng Ban Xây dựng Đảng Đảng ủy phường; Chỉ huy trưởng Ban Chỉ huy quân sự phường; Trưởng Công an phường; Chủ tịch Mặt trận Tổ quốc Việt Nam phường và cơ cấu khác (nếu có) do Ban Thường vụ Thành phố ủy xem xét, quyết định.</w:t>
      </w:r>
    </w:p>
    <w:p w14:paraId="264AF613"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Thường trực Đảng ủy phường có 03 đồng chí được cơ cấu như sau: Đồng chí Bí thư Đảng ủy; 02 Phó Bí thư (01 Phó Bí thư thường trực và 01 Phó Bí thư, Chủ tịch Ủy ban nhân dân phường).</w:t>
      </w:r>
    </w:p>
    <w:p w14:paraId="24CF07AD"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Ủy ban Kiểm tra Đảng ủy phường, Chủ nhiệm, Phó Chủ nhiệm Ủy ban Kiểm tra Đảng ủy phường theo quy định, hướng dẫn của Ủy ban Kiểm tra Trung ương.</w:t>
      </w:r>
    </w:p>
    <w:p w14:paraId="35664A58"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Về cơ quan chuyên trách, tham mưu giúp việc Đảng ủy phường: được lập 03 cơ quan chuyên trách tham mưu, giúp việc gồm: (1) Văn phòng Đảng ủy, (2) Ban Xây dựng Đảng, (3) Cơ quan Ủy ban Kiểm tra Đảng ủy và 01 đơn vị sự nghiệp của Đảng ủy phường (xã báo cáo theo đặc thù địa phương - Trung tâm chính trị  Phường Chiên Đàn).</w:t>
      </w:r>
    </w:p>
    <w:p w14:paraId="303EEB4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lang w:val="vi-VN"/>
        </w:rPr>
      </w:pPr>
      <w:r w:rsidRPr="00CF1E64">
        <w:rPr>
          <w:rFonts w:ascii="Times New Roman" w:hAnsi="Times New Roman" w:cs="Times New Roman"/>
          <w:sz w:val="28"/>
          <w:szCs w:val="28"/>
        </w:rPr>
        <w:t>Số lượng biên chế chuyên trách công tác đảng (bao gồm biên chế cơ quan chuyên trách tham mưu, giúp việc, đơn vị sự nghiệp đảng ủy, bí thư, phó bí thư thường trực đảng ủy phường): 22 biên chế. Trước mắt bố trí biên chế hiện có. Sau khi hoàn  thiện vị trí việc làm, tối đa sau thời gian 5 năm phải thực hiện đúng số lượng theo quy định</w:t>
      </w:r>
      <w:r>
        <w:rPr>
          <w:rFonts w:ascii="Times New Roman" w:hAnsi="Times New Roman" w:cs="Times New Roman"/>
          <w:sz w:val="28"/>
          <w:szCs w:val="28"/>
          <w:lang w:val="vi-VN"/>
        </w:rPr>
        <w:t>.</w:t>
      </w:r>
    </w:p>
    <w:p w14:paraId="78D516C6"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b) Hội đồng nhân dân, Ủy ban nhân dân</w:t>
      </w:r>
    </w:p>
    <w:p w14:paraId="21D7A02B"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lastRenderedPageBreak/>
        <w:t>- Hội đồng nhân dân và Ủy ban nhân dân phường Chiên Đàn: Được tổ chức theo quy định của Luật Tổ chức chính quyền địa phương. Cơ cấu của Hội đồng nhân dân phường gồm 01 Chủ tịch kiêm nhiệm, 01 Phó Chủ tịch chuyên trách, 02 ban Hội đồng nhân dân xã và 22 đại biểu Hội đồng nhân dân.</w:t>
      </w:r>
    </w:p>
    <w:p w14:paraId="68285D5F"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Cơ cấu Ủy ban nhân dân phường gồm 01 Chủ tịch, 03 Phó Chủ tịch và các Ủy viên Ủy ban nhân dân. Ủy ban nhân dân phường Chiên Đàn có các cơ quan chuyên môn và 01 tổ chức hành chính, 12 đơn vị sự nghiệp công lập trực thuộc.</w:t>
      </w:r>
    </w:p>
    <w:p w14:paraId="6F92F7DA"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rPr>
      </w:pPr>
      <w:r w:rsidRPr="00CF1E64">
        <w:rPr>
          <w:rFonts w:ascii="Times New Roman" w:hAnsi="Times New Roman" w:cs="Times New Roman"/>
          <w:b/>
          <w:bCs/>
          <w:sz w:val="28"/>
          <w:szCs w:val="28"/>
        </w:rPr>
        <w:t>c) Ủy ban Mặt trậ</w:t>
      </w:r>
      <w:r>
        <w:rPr>
          <w:rFonts w:ascii="Times New Roman" w:hAnsi="Times New Roman" w:cs="Times New Roman"/>
          <w:b/>
          <w:bCs/>
          <w:sz w:val="28"/>
          <w:szCs w:val="28"/>
        </w:rPr>
        <w:t>n</w:t>
      </w:r>
    </w:p>
    <w:p w14:paraId="743B4713"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b/>
          <w:bCs/>
          <w:sz w:val="28"/>
          <w:szCs w:val="28"/>
        </w:rPr>
        <w:t xml:space="preserve"> </w:t>
      </w:r>
      <w:r w:rsidRPr="00CF1E64">
        <w:rPr>
          <w:rFonts w:ascii="Times New Roman" w:hAnsi="Times New Roman" w:cs="Times New Roman"/>
          <w:sz w:val="28"/>
          <w:szCs w:val="28"/>
        </w:rPr>
        <w:t>Mặt trận Tổ quốc và các Đoàn thể gồm cơ quan Ủy ban Mặt trận Tổ quốc Việt Nam phường và 04 tổ chức chính trị - xã hội (Hội Nông dân, Hội Liên hiệp Phụ nữ, Hội Cựu Chiến binh, Đoàn TNCS Hồ Chí Minh): giữ nguyên số lượng như hiện nay.</w:t>
      </w:r>
    </w:p>
    <w:p w14:paraId="21229EDD"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Sắp xếp nhân sự: Thực hiện sắp xếp, bố trí đội ngũ cán bộ, công chức hiện có sang chức danh tương đương tại phường.</w:t>
      </w:r>
    </w:p>
    <w:p w14:paraId="48353A9C"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Nâng cao năng lực: Tổ chức các lớp bồi dưỡng, tập huấn nghiệp vụ quản lý đô thị cho cán bộ, công chức để đáp ứng yêu cầu quản lý nhà nước tại địa bàn đô thị.</w:t>
      </w:r>
    </w:p>
    <w:p w14:paraId="3D16409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Nhìn chung, tổ chức bộ máy và đội ngũ cán bộ, công chức của phường sau khi thành lập cơ bản được kế thừa từ bộ máy và đội ngũ cán bộ, công chức của xã hiện có; đồng thời được sắp xếp, bố trí lại một số chức danh cho phù hợp với tính chất đơn vị hành chính đô thị. Trong quá trình kiện toàn tổ chức bộ máy, sẽ chú trọng bố trí đội ngũ cán bộ, công chức có trình độ chuyên môn, nghiệp vụ, năng lực, phẩm chất, bảo đảm tinh gọn, hiệu lực, hiệu quả. Đối với đại biểu Hội đồng nhân dân phường, sẽ tổ chức bồi dưỡng kiến thức về chức năng, nhiệm vụ của Hội đồng nhân dân phường và các chuyên đề liên quan đến quản lý đô thị, xây dựng nhằm phát huy tốt hơn vai trò giám sát của Hội đồng nhân dân và đại biểu Hội đồng nhân dân.</w:t>
      </w:r>
    </w:p>
    <w:p w14:paraId="19B903D4"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pacing w:val="-4"/>
          <w:sz w:val="28"/>
          <w:szCs w:val="28"/>
          <w:lang w:val="da-DK"/>
        </w:rPr>
      </w:pPr>
      <w:r w:rsidRPr="00CF1E64">
        <w:rPr>
          <w:rFonts w:ascii="Times New Roman" w:hAnsi="Times New Roman" w:cs="Times New Roman"/>
          <w:b/>
          <w:bCs/>
          <w:spacing w:val="-4"/>
          <w:sz w:val="28"/>
          <w:szCs w:val="28"/>
          <w:lang w:val="da-DK"/>
        </w:rPr>
        <w:t>2. Thành lập Công an phường Chiên Đàn</w:t>
      </w:r>
    </w:p>
    <w:p w14:paraId="69D4921D"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pacing w:val="-4"/>
          <w:sz w:val="28"/>
          <w:szCs w:val="28"/>
          <w:lang w:val="da-DK"/>
        </w:rPr>
      </w:pPr>
      <w:r w:rsidRPr="00CF1E64">
        <w:rPr>
          <w:rFonts w:ascii="Times New Roman" w:hAnsi="Times New Roman" w:cs="Times New Roman"/>
          <w:spacing w:val="-4"/>
          <w:sz w:val="28"/>
          <w:szCs w:val="28"/>
          <w:lang w:val="da-DK"/>
        </w:rPr>
        <w:t>C</w:t>
      </w:r>
      <w:r w:rsidRPr="00CF1E64">
        <w:rPr>
          <w:rFonts w:ascii="Times New Roman" w:hAnsi="Times New Roman" w:cs="Times New Roman"/>
          <w:spacing w:val="-4"/>
          <w:sz w:val="28"/>
          <w:szCs w:val="28"/>
        </w:rPr>
        <w:t>huyển đổi nguyên trạng Công an xã Chiên Đàn thành Công an phường theo quy định của Bộ Công an và hướng dẫn của Công an thành phố.</w:t>
      </w:r>
      <w:r w:rsidRPr="00CF1E64">
        <w:rPr>
          <w:rFonts w:ascii="Times New Roman" w:hAnsi="Times New Roman" w:cs="Times New Roman"/>
          <w:spacing w:val="-4"/>
          <w:sz w:val="28"/>
          <w:szCs w:val="28"/>
          <w:lang w:val="da-DK"/>
        </w:rPr>
        <w:t xml:space="preserve"> </w:t>
      </w:r>
    </w:p>
    <w:p w14:paraId="26CDC476" w14:textId="2D9CF156" w:rsidR="00BA5CB7" w:rsidRDefault="00BA5CB7" w:rsidP="00BA5CB7">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pacing w:val="-4"/>
          <w:sz w:val="28"/>
          <w:szCs w:val="28"/>
          <w:lang w:val="da-DK"/>
        </w:rPr>
      </w:pPr>
      <w:r>
        <w:rPr>
          <w:rFonts w:ascii="Times New Roman" w:hAnsi="Times New Roman" w:cs="Times New Roman"/>
          <w:spacing w:val="-4"/>
          <w:sz w:val="28"/>
          <w:szCs w:val="28"/>
          <w:lang w:val="da-DK"/>
        </w:rPr>
        <w:t>3</w:t>
      </w:r>
      <w:r w:rsidRPr="00CF1E64">
        <w:rPr>
          <w:rFonts w:ascii="Times New Roman" w:hAnsi="Times New Roman" w:cs="Times New Roman"/>
          <w:b/>
          <w:bCs/>
          <w:spacing w:val="-4"/>
          <w:sz w:val="28"/>
          <w:szCs w:val="28"/>
          <w:lang w:val="da-DK"/>
        </w:rPr>
        <w:t xml:space="preserve">. Thành lập </w:t>
      </w:r>
      <w:r>
        <w:rPr>
          <w:rFonts w:ascii="Times New Roman" w:hAnsi="Times New Roman" w:cs="Times New Roman"/>
          <w:b/>
          <w:bCs/>
          <w:spacing w:val="-4"/>
          <w:sz w:val="28"/>
          <w:szCs w:val="28"/>
          <w:lang w:val="da-DK"/>
        </w:rPr>
        <w:t>BCH Quân sự</w:t>
      </w:r>
      <w:r w:rsidRPr="00CF1E64">
        <w:rPr>
          <w:rFonts w:ascii="Times New Roman" w:hAnsi="Times New Roman" w:cs="Times New Roman"/>
          <w:b/>
          <w:bCs/>
          <w:spacing w:val="-4"/>
          <w:sz w:val="28"/>
          <w:szCs w:val="28"/>
          <w:lang w:val="da-DK"/>
        </w:rPr>
        <w:t xml:space="preserve"> Chiên Đàn</w:t>
      </w:r>
    </w:p>
    <w:p w14:paraId="7CB57583" w14:textId="4038472C" w:rsidR="00BA5CB7" w:rsidRDefault="00BA5CB7" w:rsidP="00BA5CB7">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pacing w:val="-4"/>
          <w:sz w:val="28"/>
          <w:szCs w:val="28"/>
          <w:lang w:val="da-DK"/>
        </w:rPr>
      </w:pPr>
      <w:r w:rsidRPr="00CF1E64">
        <w:rPr>
          <w:rFonts w:ascii="Times New Roman" w:hAnsi="Times New Roman" w:cs="Times New Roman"/>
          <w:spacing w:val="-4"/>
          <w:sz w:val="28"/>
          <w:szCs w:val="28"/>
          <w:lang w:val="da-DK"/>
        </w:rPr>
        <w:t>C</w:t>
      </w:r>
      <w:r w:rsidRPr="00CF1E64">
        <w:rPr>
          <w:rFonts w:ascii="Times New Roman" w:hAnsi="Times New Roman" w:cs="Times New Roman"/>
          <w:spacing w:val="-4"/>
          <w:sz w:val="28"/>
          <w:szCs w:val="28"/>
        </w:rPr>
        <w:t xml:space="preserve">huyển đổi nguyên trạng </w:t>
      </w:r>
      <w:r>
        <w:rPr>
          <w:rFonts w:ascii="Times New Roman" w:hAnsi="Times New Roman" w:cs="Times New Roman"/>
          <w:spacing w:val="-4"/>
          <w:sz w:val="28"/>
          <w:szCs w:val="28"/>
        </w:rPr>
        <w:t xml:space="preserve">BCH Quân sự </w:t>
      </w:r>
      <w:r w:rsidRPr="00CF1E64">
        <w:rPr>
          <w:rFonts w:ascii="Times New Roman" w:hAnsi="Times New Roman" w:cs="Times New Roman"/>
          <w:spacing w:val="-4"/>
          <w:sz w:val="28"/>
          <w:szCs w:val="28"/>
        </w:rPr>
        <w:t xml:space="preserve">xã Chiên Đàn thành </w:t>
      </w:r>
      <w:r>
        <w:rPr>
          <w:rFonts w:ascii="Times New Roman" w:hAnsi="Times New Roman" w:cs="Times New Roman"/>
          <w:spacing w:val="-4"/>
          <w:sz w:val="28"/>
          <w:szCs w:val="28"/>
        </w:rPr>
        <w:t>BCH Quân sự</w:t>
      </w:r>
      <w:r w:rsidRPr="00CF1E64">
        <w:rPr>
          <w:rFonts w:ascii="Times New Roman" w:hAnsi="Times New Roman" w:cs="Times New Roman"/>
          <w:spacing w:val="-4"/>
          <w:sz w:val="28"/>
          <w:szCs w:val="28"/>
        </w:rPr>
        <w:t xml:space="preserve"> phường</w:t>
      </w:r>
      <w:r>
        <w:rPr>
          <w:rFonts w:ascii="Times New Roman" w:hAnsi="Times New Roman" w:cs="Times New Roman"/>
          <w:spacing w:val="-4"/>
          <w:sz w:val="28"/>
          <w:szCs w:val="28"/>
        </w:rPr>
        <w:t xml:space="preserve"> Chiên Đàn</w:t>
      </w:r>
      <w:r w:rsidRPr="00CF1E64">
        <w:rPr>
          <w:rFonts w:ascii="Times New Roman" w:hAnsi="Times New Roman" w:cs="Times New Roman"/>
          <w:spacing w:val="-4"/>
          <w:sz w:val="28"/>
          <w:szCs w:val="28"/>
        </w:rPr>
        <w:t xml:space="preserve"> theo quy định của Bộ </w:t>
      </w:r>
      <w:r>
        <w:rPr>
          <w:rFonts w:ascii="Times New Roman" w:hAnsi="Times New Roman" w:cs="Times New Roman"/>
          <w:spacing w:val="-4"/>
          <w:sz w:val="28"/>
          <w:szCs w:val="28"/>
        </w:rPr>
        <w:t>Quốc phòng</w:t>
      </w:r>
      <w:r w:rsidRPr="00CF1E64">
        <w:rPr>
          <w:rFonts w:ascii="Times New Roman" w:hAnsi="Times New Roman" w:cs="Times New Roman"/>
          <w:spacing w:val="-4"/>
          <w:sz w:val="28"/>
          <w:szCs w:val="28"/>
        </w:rPr>
        <w:t xml:space="preserve"> và hướng dẫn của </w:t>
      </w:r>
      <w:r>
        <w:rPr>
          <w:rFonts w:ascii="Times New Roman" w:hAnsi="Times New Roman" w:cs="Times New Roman"/>
          <w:spacing w:val="-4"/>
          <w:sz w:val="28"/>
          <w:szCs w:val="28"/>
        </w:rPr>
        <w:t xml:space="preserve">BCH Quân sự </w:t>
      </w:r>
      <w:r w:rsidRPr="00CF1E64">
        <w:rPr>
          <w:rFonts w:ascii="Times New Roman" w:hAnsi="Times New Roman" w:cs="Times New Roman"/>
          <w:spacing w:val="-4"/>
          <w:sz w:val="28"/>
          <w:szCs w:val="28"/>
        </w:rPr>
        <w:t>thành phố.</w:t>
      </w:r>
    </w:p>
    <w:p w14:paraId="1AF641EC" w14:textId="4DEDD41F" w:rsidR="000B5C61" w:rsidRDefault="00BA5CB7"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b/>
          <w:bCs/>
          <w:sz w:val="28"/>
          <w:szCs w:val="28"/>
          <w:lang w:val="af-ZA"/>
        </w:rPr>
      </w:pPr>
      <w:r>
        <w:rPr>
          <w:rFonts w:ascii="Times New Roman" w:hAnsi="Times New Roman" w:cs="Times New Roman"/>
          <w:b/>
          <w:bCs/>
          <w:sz w:val="28"/>
          <w:szCs w:val="28"/>
          <w:lang w:val="zu-ZA"/>
        </w:rPr>
        <w:t>4</w:t>
      </w:r>
      <w:r w:rsidR="000B5C61" w:rsidRPr="00CF1E64">
        <w:rPr>
          <w:rFonts w:ascii="Times New Roman" w:hAnsi="Times New Roman" w:cs="Times New Roman"/>
          <w:b/>
          <w:bCs/>
          <w:sz w:val="28"/>
          <w:szCs w:val="28"/>
          <w:lang w:val="zu-ZA"/>
        </w:rPr>
        <w:t xml:space="preserve">. </w:t>
      </w:r>
      <w:r w:rsidR="000B5C61" w:rsidRPr="00CF1E64">
        <w:rPr>
          <w:rFonts w:ascii="Times New Roman" w:hAnsi="Times New Roman" w:cs="Times New Roman"/>
          <w:b/>
          <w:bCs/>
          <w:sz w:val="28"/>
          <w:szCs w:val="28"/>
          <w:lang w:val="af-ZA"/>
        </w:rPr>
        <w:t>Thực hiện chuyển đổi các loại giấy tờ</w:t>
      </w:r>
    </w:p>
    <w:p w14:paraId="744BB6F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lang w:val="af-ZA"/>
        </w:rPr>
        <w:t xml:space="preserve">- </w:t>
      </w:r>
      <w:r w:rsidRPr="00CF1E64">
        <w:rPr>
          <w:rFonts w:ascii="Times New Roman" w:hAnsi="Times New Roman" w:cs="Times New Roman"/>
          <w:sz w:val="28"/>
          <w:szCs w:val="28"/>
        </w:rPr>
        <w:t xml:space="preserve">Đối với các loại giấy tờ đã được cấp cho người dân, thực hiện theo điều 10 Nghị quyết 190/2025/QH15 ngày 19/02/2025 của Quốc hội khóa XV quy định về xử lý một số vấn đề liên quan đến sắp xếp tổ chức bộ máy nhà nước. </w:t>
      </w:r>
    </w:p>
    <w:p w14:paraId="17B77029"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lastRenderedPageBreak/>
        <w:t xml:space="preserve">- Thực hiện việc chuyển đổi tên đơn vị hành chính trên cơ sở dữ liệu quốc gia về dân cư theo hướng dẫn của Bộ Công an. </w:t>
      </w:r>
    </w:p>
    <w:p w14:paraId="7356988D"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 Thực hiện việc khắc, đổi con dấu mới đối với các cơ quan, đơn vị theo quy định của pháp luật.</w:t>
      </w:r>
    </w:p>
    <w:p w14:paraId="5C275A3F" w14:textId="77777777" w:rsidR="000B5C61"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center"/>
        <w:rPr>
          <w:rFonts w:ascii="Times New Roman" w:hAnsi="Times New Roman" w:cs="Times New Roman"/>
          <w:b/>
          <w:bCs/>
          <w:sz w:val="28"/>
          <w:szCs w:val="28"/>
          <w:lang w:val="zu-ZA"/>
        </w:rPr>
      </w:pPr>
      <w:r w:rsidRPr="00CF1E64">
        <w:rPr>
          <w:rFonts w:ascii="Times New Roman" w:hAnsi="Times New Roman" w:cs="Times New Roman"/>
          <w:b/>
          <w:bCs/>
          <w:sz w:val="28"/>
          <w:szCs w:val="28"/>
          <w:lang w:val="zu-ZA"/>
        </w:rPr>
        <w:t>Phần thứ năm</w:t>
      </w:r>
    </w:p>
    <w:p w14:paraId="6CBE1AFF" w14:textId="77777777" w:rsidR="000B5C61" w:rsidRPr="00C11CCC" w:rsidRDefault="000B5C61" w:rsidP="000B5C61">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720"/>
        <w:jc w:val="center"/>
        <w:rPr>
          <w:rFonts w:ascii="Times New Roman" w:hAnsi="Times New Roman" w:cs="Times New Roman"/>
          <w:b/>
          <w:bCs/>
          <w:sz w:val="28"/>
          <w:szCs w:val="28"/>
          <w:lang w:val="zu-ZA"/>
        </w:rPr>
      </w:pPr>
      <w:r w:rsidRPr="00CF1E64">
        <w:rPr>
          <w:rFonts w:ascii="Times New Roman" w:hAnsi="Times New Roman" w:cs="Times New Roman"/>
          <w:b/>
          <w:bCs/>
          <w:sz w:val="28"/>
          <w:szCs w:val="28"/>
          <w:lang w:val="zu-ZA"/>
        </w:rPr>
        <w:t>KẾT LUẬN VÀ KIẾN NGHỊ</w:t>
      </w:r>
    </w:p>
    <w:p w14:paraId="541E88FE" w14:textId="77777777" w:rsidR="000B5C61" w:rsidRPr="00CF1E64" w:rsidRDefault="000B5C61" w:rsidP="000B5C61">
      <w:pPr>
        <w:widowControl w:val="0"/>
        <w:autoSpaceDE w:val="0"/>
        <w:autoSpaceDN w:val="0"/>
        <w:adjustRightInd w:val="0"/>
        <w:snapToGrid w:val="0"/>
        <w:spacing w:before="120" w:after="0" w:line="240" w:lineRule="auto"/>
        <w:ind w:firstLine="720"/>
        <w:jc w:val="both"/>
        <w:rPr>
          <w:rFonts w:ascii="Times New Roman" w:hAnsi="Times New Roman" w:cs="Times New Roman"/>
          <w:b/>
          <w:sz w:val="28"/>
          <w:szCs w:val="28"/>
          <w:lang w:val="zu-ZA"/>
        </w:rPr>
      </w:pPr>
      <w:r w:rsidRPr="00CF1E64">
        <w:rPr>
          <w:rFonts w:ascii="Times New Roman" w:hAnsi="Times New Roman" w:cs="Times New Roman"/>
          <w:b/>
          <w:sz w:val="28"/>
          <w:szCs w:val="28"/>
        </w:rPr>
        <w:t xml:space="preserve">I. </w:t>
      </w:r>
      <w:r w:rsidRPr="00CF1E64">
        <w:rPr>
          <w:rFonts w:ascii="Times New Roman" w:hAnsi="Times New Roman" w:cs="Times New Roman"/>
          <w:b/>
          <w:sz w:val="28"/>
          <w:szCs w:val="28"/>
          <w:lang w:val="zu-ZA"/>
        </w:rPr>
        <w:t>KẾT LUẬN</w:t>
      </w:r>
    </w:p>
    <w:p w14:paraId="327A68E4" w14:textId="77777777" w:rsidR="000B5C61" w:rsidRPr="00CF1E64" w:rsidRDefault="000B5C61" w:rsidP="000B5C61">
      <w:pPr>
        <w:pStyle w:val="isselectedend"/>
        <w:spacing w:before="120" w:beforeAutospacing="0" w:after="0" w:afterAutospacing="0"/>
        <w:ind w:firstLine="720"/>
        <w:jc w:val="both"/>
        <w:rPr>
          <w:sz w:val="28"/>
          <w:szCs w:val="28"/>
          <w:lang w:val="vi-VN"/>
        </w:rPr>
      </w:pPr>
      <w:r w:rsidRPr="00CF1E64">
        <w:rPr>
          <w:sz w:val="28"/>
          <w:szCs w:val="28"/>
          <w:lang w:val="zu-ZA"/>
        </w:rPr>
        <w:t xml:space="preserve">Xã Chiên Đàn thuộc thành phố Đà Nẵng có vị trí địa lý thuận lợi, là khu trung tâm của huyện Phú Ninh trước đây, có hệ thống đường giao thông thuận lợi, liên kết với các xã lân cận và là nơi tập trung nhiều nhà máy, xí nghiệp, công tác quy hoạch đã được định hướng xây dựng quy hoạch đô thị mới, là một trong những vùng có tiềm năng lớn về phát triển công nghiệp, dịch vụ và đô thị. Trong những năm gần đây, tốc độ đô thị hóa tại khu vực này diễn ra nhanh, dân số tăng, cơ cấu kinh tế chuyển dịch theo hướng giảm nông nghiệp, tăng tỷ trọng thương mại - dịch vụ. </w:t>
      </w:r>
    </w:p>
    <w:p w14:paraId="1D16CCE5" w14:textId="77777777" w:rsidR="000B5C61" w:rsidRPr="00CF1E64" w:rsidRDefault="000B5C61" w:rsidP="000B5C61">
      <w:pPr>
        <w:snapToGrid w:val="0"/>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CF1E64">
        <w:rPr>
          <w:rFonts w:ascii="Times New Roman" w:eastAsia="Times New Roman" w:hAnsi="Times New Roman" w:cs="Times New Roman"/>
          <w:kern w:val="0"/>
          <w:sz w:val="28"/>
          <w:szCs w:val="28"/>
          <w:lang w:val="vi-VN"/>
          <w14:ligatures w14:val="none"/>
        </w:rPr>
        <w:t>Trên cơ sở rà soát, đánh giá toàn diện hiện trạng phát triển kinh tế - xã hội, quy mô dân số, diện tích tự nhiên, mức độ đô thị hóa, điều kiện kết cấu hạ tầng, định hướng quy hoạch và yêu cầu quản lý nhà nước, có đủ căn cứ để xác định việc thành lập phường Chiên Đàn là có cơ sở chính trị, pháp lý và thực tiễn; đáp ứng yêu cầu tổ chức quản lý phù hợp hơn, chặt chẽ hơn, hiệu quả hơn đối với các địa bàn đã và đang hình thành ngày càng rõ đặc trưng đô thị.</w:t>
      </w:r>
      <w:r w:rsidRPr="00CF1E64">
        <w:rPr>
          <w:rFonts w:ascii="Times New Roman" w:eastAsia="Times New Roman" w:hAnsi="Times New Roman" w:cs="Times New Roman"/>
          <w:kern w:val="0"/>
          <w:sz w:val="28"/>
          <w:szCs w:val="28"/>
          <w14:ligatures w14:val="none"/>
        </w:rPr>
        <w:t xml:space="preserve"> </w:t>
      </w:r>
      <w:r w:rsidRPr="00CF1E64">
        <w:rPr>
          <w:rFonts w:ascii="Times New Roman" w:eastAsia="Times New Roman" w:hAnsi="Times New Roman" w:cs="Times New Roman"/>
          <w:kern w:val="0"/>
          <w:sz w:val="28"/>
          <w:szCs w:val="28"/>
          <w:lang w:val="vi-VN"/>
          <w14:ligatures w14:val="none"/>
        </w:rPr>
        <w:t>Việc thành lập phường sẽ tạo điều kiện nâng cao hiệu lực, hiệu quả quản lý nhà nước trên các lĩnh vực; bảo đảm tốt hơn yêu cầu quản lý dân cư, đất đai, xây dựng, trật tự đô thị, hạ tầng kỹ thuật, hạ tầng xã hội, bảo vệ môi trường, quốc phòng, an ninh và trật tự, an toàn xã hội. Đồng thời, đây cũng là cơ sở để tiếp tục huy động, phân bổ và sử dụng hiệu quả các nguồn lực đầu tư; từng bước hoàn thiện kết cấu hạ tầng, chỉnh trang không gian đô thị và nâng cao chất lượng đời sống của Nhân dân.</w:t>
      </w:r>
    </w:p>
    <w:p w14:paraId="0EBF2D69" w14:textId="77777777" w:rsidR="000B5C61" w:rsidRPr="00CF1E64" w:rsidRDefault="000B5C61" w:rsidP="000B5C61">
      <w:pPr>
        <w:pStyle w:val="NormalWeb"/>
        <w:spacing w:before="120" w:beforeAutospacing="0" w:after="0" w:afterAutospacing="0"/>
        <w:ind w:firstLine="720"/>
        <w:jc w:val="both"/>
        <w:rPr>
          <w:sz w:val="28"/>
          <w:szCs w:val="28"/>
        </w:rPr>
      </w:pPr>
      <w:r w:rsidRPr="00CF1E64">
        <w:rPr>
          <w:sz w:val="28"/>
          <w:szCs w:val="28"/>
        </w:rPr>
        <w:t xml:space="preserve">Bên cạnh đó, </w:t>
      </w:r>
      <w:r w:rsidRPr="00CF1E64">
        <w:rPr>
          <w:sz w:val="28"/>
          <w:szCs w:val="28"/>
          <w:lang w:val="zu-ZA"/>
        </w:rPr>
        <w:t xml:space="preserve">xã Chiên Đàn còn được kế thừa cơ sở vật chất của thị trấn Phú Thịnh trước đây nên </w:t>
      </w:r>
      <w:r w:rsidRPr="00CF1E64">
        <w:rPr>
          <w:sz w:val="28"/>
          <w:szCs w:val="28"/>
        </w:rPr>
        <w:t xml:space="preserve">hệ thống hạ tầng kỹ thuật và hạ tầng xã hội </w:t>
      </w:r>
      <w:r w:rsidRPr="00CF1E64">
        <w:rPr>
          <w:sz w:val="28"/>
          <w:szCs w:val="28"/>
          <w:lang w:val="zu-ZA"/>
        </w:rPr>
        <w:t>cơ bản</w:t>
      </w:r>
      <w:r w:rsidRPr="00CF1E64">
        <w:rPr>
          <w:sz w:val="28"/>
          <w:szCs w:val="28"/>
        </w:rPr>
        <w:t xml:space="preserve"> đáp ứng các tiêu chí của đơn vị hành chính đô thị. Những yếu tố này tạo tiền đề quan trọng để xem xét việc thành lập phường Chiên Đàn.</w:t>
      </w:r>
    </w:p>
    <w:p w14:paraId="573DBBCE" w14:textId="77777777" w:rsidR="000B5C61" w:rsidRPr="00CF1E64" w:rsidRDefault="000B5C61" w:rsidP="000B5C61">
      <w:pPr>
        <w:widowControl w:val="0"/>
        <w:autoSpaceDE w:val="0"/>
        <w:autoSpaceDN w:val="0"/>
        <w:adjustRightInd w:val="0"/>
        <w:snapToGrid w:val="0"/>
        <w:spacing w:before="120" w:after="0" w:line="240" w:lineRule="auto"/>
        <w:ind w:firstLine="720"/>
        <w:jc w:val="both"/>
        <w:rPr>
          <w:rFonts w:ascii="Times New Roman" w:hAnsi="Times New Roman" w:cs="Times New Roman"/>
          <w:sz w:val="28"/>
          <w:szCs w:val="28"/>
        </w:rPr>
      </w:pPr>
      <w:r w:rsidRPr="00CF1E64">
        <w:rPr>
          <w:rFonts w:ascii="Times New Roman" w:hAnsi="Times New Roman" w:cs="Times New Roman"/>
          <w:sz w:val="28"/>
          <w:szCs w:val="28"/>
        </w:rPr>
        <w:t>Qua rà soát quy định tại Điều 5 Nghị quyết số 112/2025/UBTVQH15</w:t>
      </w:r>
      <w:r w:rsidRPr="00CF1E64">
        <w:rPr>
          <w:rFonts w:ascii="Times New Roman" w:hAnsi="Times New Roman" w:cs="Times New Roman"/>
          <w:i/>
          <w:iCs/>
          <w:sz w:val="28"/>
          <w:szCs w:val="28"/>
          <w:shd w:val="clear" w:color="auto" w:fill="FFFFFF"/>
        </w:rPr>
        <w:t xml:space="preserve"> </w:t>
      </w:r>
      <w:r w:rsidRPr="00CF1E64">
        <w:rPr>
          <w:rFonts w:ascii="Times New Roman" w:hAnsi="Times New Roman" w:cs="Times New Roman"/>
          <w:sz w:val="28"/>
          <w:szCs w:val="28"/>
        </w:rPr>
        <w:t>ngày 24 tháng 12 năm 2025 của Ủy ban Thường vụ Quốc hội về tiêu chuẩn của đơn vị hành chính của phường thì xã Chiên Đàn đạt 5/5 tiêu chuẩn  đủ điều kiện để đề xuất thành lập phường theo quy định. Việc chuyển đổi là phù hợp với chủ trương của Đảng, Nhà nước và định hướng phát triển của thành phố Đà Nẵng, góp phần thúc đẩy phát triển kinh tế - xã hội bền vững</w:t>
      </w:r>
    </w:p>
    <w:p w14:paraId="765AC38C" w14:textId="77777777" w:rsidR="000B5C61" w:rsidRPr="00CF1E64" w:rsidRDefault="000B5C61" w:rsidP="000B5C61">
      <w:pPr>
        <w:snapToGrid w:val="0"/>
        <w:spacing w:before="120" w:after="0" w:line="240" w:lineRule="auto"/>
        <w:ind w:firstLine="720"/>
        <w:jc w:val="both"/>
        <w:rPr>
          <w:rFonts w:ascii="Times New Roman" w:hAnsi="Times New Roman" w:cs="Times New Roman"/>
          <w:b/>
          <w:sz w:val="28"/>
          <w:szCs w:val="28"/>
          <w:lang w:val="zu-ZA"/>
        </w:rPr>
      </w:pPr>
      <w:r w:rsidRPr="00CF1E64">
        <w:rPr>
          <w:rFonts w:ascii="Times New Roman" w:hAnsi="Times New Roman" w:cs="Times New Roman"/>
          <w:b/>
          <w:sz w:val="28"/>
          <w:szCs w:val="28"/>
        </w:rPr>
        <w:t>II. KIẾN NGHỊ</w:t>
      </w:r>
    </w:p>
    <w:p w14:paraId="130CB96A" w14:textId="77777777" w:rsidR="000B5C61" w:rsidRPr="00CF1E64" w:rsidRDefault="000B5C61" w:rsidP="000B5C61">
      <w:pPr>
        <w:snapToGrid w:val="0"/>
        <w:spacing w:before="120" w:after="0" w:line="240" w:lineRule="auto"/>
        <w:ind w:firstLine="720"/>
        <w:jc w:val="both"/>
        <w:rPr>
          <w:rFonts w:ascii="Times New Roman" w:hAnsi="Times New Roman" w:cs="Times New Roman"/>
          <w:sz w:val="28"/>
          <w:szCs w:val="28"/>
          <w:lang w:val="vi-VN"/>
        </w:rPr>
      </w:pPr>
      <w:r w:rsidRPr="00CF1E64">
        <w:rPr>
          <w:rFonts w:ascii="Times New Roman" w:hAnsi="Times New Roman" w:cs="Times New Roman"/>
          <w:sz w:val="28"/>
          <w:szCs w:val="28"/>
          <w:lang w:val="vi-VN"/>
        </w:rPr>
        <w:t xml:space="preserve">Ủy ban nhân dân xã Chiên Đàn kính đề nghị UBND thành phố Đà Nẵng, Sở Nội vụ thành phố và các Sở, ngành xem xét, chấp thuận Đề án thành lập các </w:t>
      </w:r>
      <w:r w:rsidRPr="00CF1E64">
        <w:rPr>
          <w:rFonts w:ascii="Times New Roman" w:hAnsi="Times New Roman" w:cs="Times New Roman"/>
          <w:sz w:val="28"/>
          <w:szCs w:val="28"/>
          <w:lang w:val="vi-VN"/>
        </w:rPr>
        <w:lastRenderedPageBreak/>
        <w:t>phường Chiên Đàn thuộc thành phố Đà Nẵng và trình các cấp có thẩm quyền phê duyệt để làm cơ sở tổ chức thực hiện thống nhất, đồng bộ, đúng quy định; đáp ứng yêu cầu quản lý nhà nước, yêu cầu phát triển đô thị và nguyện vọng chính đáng của Nhân dân trên địa bàn.</w:t>
      </w:r>
    </w:p>
    <w:p w14:paraId="6A31CC2E" w14:textId="77777777" w:rsidR="000B5C61" w:rsidRPr="00CF1E64" w:rsidRDefault="000B5C61" w:rsidP="000B5C61">
      <w:pPr>
        <w:snapToGrid w:val="0"/>
        <w:spacing w:before="120" w:after="0" w:line="240" w:lineRule="auto"/>
        <w:ind w:firstLine="720"/>
        <w:jc w:val="both"/>
        <w:rPr>
          <w:rFonts w:ascii="Times New Roman" w:hAnsi="Times New Roman" w:cs="Times New Roman"/>
          <w:sz w:val="28"/>
          <w:szCs w:val="28"/>
          <w:lang w:val="zu-ZA"/>
        </w:rPr>
      </w:pPr>
      <w:r w:rsidRPr="00CF1E64">
        <w:rPr>
          <w:rFonts w:ascii="Times New Roman" w:hAnsi="Times New Roman" w:cs="Times New Roman"/>
          <w:sz w:val="28"/>
          <w:szCs w:val="28"/>
          <w:lang w:val="zu-ZA"/>
        </w:rPr>
        <w:t>Trên đây là Đề án thành lập phường Chiên Đàn trên cơ sở nguyên trạng xã Chiên Đàn thuộc thành phố Đà Nẵng, kính trình Ủy ban nhân dân thành phố Đà Nẵng xem xét, báo cáo cấp có thẩm quyền./.</w:t>
      </w:r>
    </w:p>
    <w:p w14:paraId="1372F527" w14:textId="77777777" w:rsidR="000B5C61" w:rsidRPr="00CF1E64" w:rsidRDefault="000B5C61" w:rsidP="000B5C61">
      <w:pPr>
        <w:snapToGrid w:val="0"/>
        <w:spacing w:after="120"/>
        <w:jc w:val="both"/>
        <w:rPr>
          <w:rFonts w:ascii="Times New Roman" w:hAnsi="Times New Roman" w:cs="Times New Roman"/>
          <w:sz w:val="28"/>
          <w:szCs w:val="28"/>
          <w:lang w:val="zu-ZA"/>
        </w:rPr>
      </w:pPr>
    </w:p>
    <w:tbl>
      <w:tblPr>
        <w:tblW w:w="9518" w:type="dxa"/>
        <w:tblInd w:w="-5" w:type="dxa"/>
        <w:tblLook w:val="01E0" w:firstRow="1" w:lastRow="1" w:firstColumn="1" w:lastColumn="1" w:noHBand="0" w:noVBand="0"/>
      </w:tblPr>
      <w:tblGrid>
        <w:gridCol w:w="4791"/>
        <w:gridCol w:w="4727"/>
      </w:tblGrid>
      <w:tr w:rsidR="000B5C61" w:rsidRPr="00CF1E64" w14:paraId="57B3BF22" w14:textId="77777777" w:rsidTr="00D77C21">
        <w:tc>
          <w:tcPr>
            <w:tcW w:w="4791" w:type="dxa"/>
          </w:tcPr>
          <w:p w14:paraId="3C3396FC" w14:textId="77777777" w:rsidR="000B5C61" w:rsidRPr="00CF1E64" w:rsidRDefault="000B5C61" w:rsidP="00D77C21">
            <w:pPr>
              <w:tabs>
                <w:tab w:val="left" w:pos="709"/>
              </w:tabs>
              <w:spacing w:after="0" w:line="240" w:lineRule="auto"/>
              <w:jc w:val="both"/>
              <w:rPr>
                <w:rFonts w:ascii="Times New Roman" w:hAnsi="Times New Roman" w:cs="Times New Roman"/>
                <w:b/>
                <w:bCs/>
                <w:i/>
                <w:iCs/>
                <w:lang w:val="zu-ZA"/>
              </w:rPr>
            </w:pPr>
            <w:r w:rsidRPr="00CF1E64">
              <w:rPr>
                <w:rFonts w:ascii="Times New Roman" w:hAnsi="Times New Roman" w:cs="Times New Roman"/>
                <w:b/>
                <w:bCs/>
                <w:i/>
                <w:iCs/>
                <w:lang w:val="zu-ZA"/>
              </w:rPr>
              <w:t>Nơi nhận:</w:t>
            </w:r>
          </w:p>
          <w:p w14:paraId="223415C5"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UBND thành phố Đà Nẵng;</w:t>
            </w:r>
          </w:p>
          <w:p w14:paraId="4333E056"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Chủ tịch, các PCT UBND thành phố;</w:t>
            </w:r>
          </w:p>
          <w:p w14:paraId="38321ECE"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Sở Nội vụ;</w:t>
            </w:r>
          </w:p>
          <w:p w14:paraId="75D49D53"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Thường trực Đảng ủy xã Chiên Đàn;</w:t>
            </w:r>
          </w:p>
          <w:p w14:paraId="78A466D8"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Thường trực HĐND xã Chiên Đàn;</w:t>
            </w:r>
          </w:p>
          <w:p w14:paraId="560A69AC"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UBMTTQVN xã Chiên Đàn;</w:t>
            </w:r>
          </w:p>
          <w:p w14:paraId="6884D967" w14:textId="77777777" w:rsidR="000B5C61" w:rsidRPr="00CF1E64" w:rsidRDefault="000B5C61" w:rsidP="00D77C21">
            <w:pPr>
              <w:tabs>
                <w:tab w:val="left" w:pos="709"/>
              </w:tabs>
              <w:spacing w:after="0" w:line="240" w:lineRule="auto"/>
              <w:jc w:val="both"/>
              <w:rPr>
                <w:rFonts w:ascii="Times New Roman" w:hAnsi="Times New Roman" w:cs="Times New Roman"/>
                <w:lang w:val="zu-ZA"/>
              </w:rPr>
            </w:pPr>
            <w:r w:rsidRPr="00CF1E64">
              <w:rPr>
                <w:rFonts w:ascii="Times New Roman" w:hAnsi="Times New Roman" w:cs="Times New Roman"/>
                <w:lang w:val="zu-ZA"/>
              </w:rPr>
              <w:t>- Các cơ quan, đơn vị thuộc xã;</w:t>
            </w:r>
          </w:p>
          <w:p w14:paraId="4B95302A" w14:textId="77777777" w:rsidR="000B5C61" w:rsidRPr="00CF1E64" w:rsidRDefault="000B5C61" w:rsidP="00D77C21">
            <w:pPr>
              <w:tabs>
                <w:tab w:val="left" w:pos="709"/>
              </w:tabs>
              <w:spacing w:after="0" w:line="240" w:lineRule="auto"/>
              <w:jc w:val="both"/>
              <w:rPr>
                <w:rFonts w:ascii="Times New Roman" w:hAnsi="Times New Roman" w:cs="Times New Roman"/>
                <w:sz w:val="28"/>
                <w:szCs w:val="28"/>
              </w:rPr>
            </w:pPr>
            <w:r w:rsidRPr="00CF1E64">
              <w:rPr>
                <w:rFonts w:ascii="Times New Roman" w:hAnsi="Times New Roman" w:cs="Times New Roman"/>
              </w:rPr>
              <w:t>- Lưu: VT, VHXH.</w:t>
            </w:r>
          </w:p>
        </w:tc>
        <w:tc>
          <w:tcPr>
            <w:tcW w:w="4727" w:type="dxa"/>
          </w:tcPr>
          <w:p w14:paraId="35659CBE" w14:textId="77777777" w:rsidR="000B5C61" w:rsidRPr="00CF1E64" w:rsidRDefault="000B5C61" w:rsidP="00D77C21">
            <w:pPr>
              <w:spacing w:after="0" w:line="240" w:lineRule="auto"/>
              <w:ind w:firstLine="34"/>
              <w:jc w:val="center"/>
              <w:rPr>
                <w:rFonts w:ascii="Times New Roman" w:hAnsi="Times New Roman" w:cs="Times New Roman"/>
                <w:b/>
                <w:sz w:val="28"/>
                <w:szCs w:val="28"/>
              </w:rPr>
            </w:pPr>
            <w:r w:rsidRPr="00CF1E64">
              <w:rPr>
                <w:rFonts w:ascii="Times New Roman" w:hAnsi="Times New Roman" w:cs="Times New Roman"/>
                <w:b/>
                <w:sz w:val="28"/>
                <w:szCs w:val="28"/>
              </w:rPr>
              <w:t>TM. ỦY BAN NHÂN DÂN</w:t>
            </w:r>
          </w:p>
          <w:p w14:paraId="163AE491" w14:textId="77777777" w:rsidR="000B5C61" w:rsidRPr="00CF1E64" w:rsidRDefault="000B5C61" w:rsidP="00D77C21">
            <w:pPr>
              <w:spacing w:after="0" w:line="240" w:lineRule="auto"/>
              <w:ind w:firstLine="34"/>
              <w:jc w:val="center"/>
              <w:rPr>
                <w:rFonts w:ascii="Times New Roman" w:hAnsi="Times New Roman" w:cs="Times New Roman"/>
                <w:b/>
                <w:bCs/>
                <w:sz w:val="28"/>
                <w:szCs w:val="28"/>
              </w:rPr>
            </w:pPr>
            <w:r w:rsidRPr="00CF1E64">
              <w:rPr>
                <w:rFonts w:ascii="Times New Roman" w:hAnsi="Times New Roman" w:cs="Times New Roman"/>
                <w:b/>
                <w:bCs/>
                <w:sz w:val="28"/>
                <w:szCs w:val="28"/>
              </w:rPr>
              <w:t>CHỦ TỊCH</w:t>
            </w:r>
          </w:p>
          <w:p w14:paraId="6C5F4359" w14:textId="77777777" w:rsidR="000B5C61" w:rsidRPr="00CF1E64" w:rsidRDefault="000B5C61" w:rsidP="00D77C21">
            <w:pPr>
              <w:spacing w:after="0" w:line="240" w:lineRule="auto"/>
              <w:ind w:firstLine="34"/>
              <w:jc w:val="center"/>
              <w:rPr>
                <w:rFonts w:ascii="Times New Roman" w:hAnsi="Times New Roman" w:cs="Times New Roman"/>
                <w:sz w:val="28"/>
                <w:szCs w:val="28"/>
              </w:rPr>
            </w:pPr>
          </w:p>
          <w:p w14:paraId="1DA7A1C6" w14:textId="77777777" w:rsidR="000B5C61" w:rsidRPr="00CF1E64" w:rsidRDefault="000B5C61" w:rsidP="00D77C21">
            <w:pPr>
              <w:spacing w:after="0" w:line="240" w:lineRule="auto"/>
              <w:ind w:firstLine="34"/>
              <w:jc w:val="center"/>
              <w:rPr>
                <w:rFonts w:ascii="Times New Roman" w:hAnsi="Times New Roman" w:cs="Times New Roman"/>
                <w:sz w:val="28"/>
                <w:szCs w:val="28"/>
              </w:rPr>
            </w:pPr>
          </w:p>
          <w:p w14:paraId="42F5E6E5" w14:textId="77777777" w:rsidR="000B5C61" w:rsidRPr="00CF1E64" w:rsidRDefault="000B5C61" w:rsidP="00D77C21">
            <w:pPr>
              <w:spacing w:after="0" w:line="240" w:lineRule="auto"/>
              <w:ind w:firstLine="34"/>
              <w:jc w:val="center"/>
              <w:rPr>
                <w:rFonts w:ascii="Times New Roman" w:hAnsi="Times New Roman" w:cs="Times New Roman"/>
                <w:sz w:val="28"/>
                <w:szCs w:val="28"/>
              </w:rPr>
            </w:pPr>
          </w:p>
          <w:p w14:paraId="6EA7C158" w14:textId="77777777" w:rsidR="000B5C61" w:rsidRPr="00CF1E64" w:rsidRDefault="000B5C61" w:rsidP="00D77C21">
            <w:pPr>
              <w:spacing w:after="0" w:line="240" w:lineRule="auto"/>
              <w:ind w:firstLine="34"/>
              <w:jc w:val="center"/>
              <w:rPr>
                <w:rFonts w:ascii="Times New Roman" w:hAnsi="Times New Roman" w:cs="Times New Roman"/>
                <w:b/>
                <w:bCs/>
                <w:sz w:val="28"/>
                <w:szCs w:val="28"/>
              </w:rPr>
            </w:pPr>
          </w:p>
          <w:p w14:paraId="34B14B39" w14:textId="77777777" w:rsidR="000B5C61" w:rsidRPr="00CF1E64" w:rsidRDefault="000B5C61" w:rsidP="00D77C21">
            <w:pPr>
              <w:spacing w:after="0" w:line="240" w:lineRule="auto"/>
              <w:ind w:firstLine="34"/>
              <w:jc w:val="center"/>
              <w:rPr>
                <w:rFonts w:ascii="Times New Roman" w:hAnsi="Times New Roman" w:cs="Times New Roman"/>
                <w:b/>
                <w:bCs/>
                <w:sz w:val="28"/>
                <w:szCs w:val="28"/>
              </w:rPr>
            </w:pPr>
            <w:r w:rsidRPr="00CF1E64">
              <w:rPr>
                <w:rFonts w:ascii="Times New Roman" w:hAnsi="Times New Roman" w:cs="Times New Roman"/>
                <w:b/>
                <w:bCs/>
                <w:sz w:val="28"/>
                <w:szCs w:val="28"/>
              </w:rPr>
              <w:t>Lê Văn Ninh</w:t>
            </w:r>
          </w:p>
          <w:p w14:paraId="109FA619" w14:textId="77777777" w:rsidR="000B5C61" w:rsidRPr="00CF1E64" w:rsidRDefault="000B5C61" w:rsidP="00D77C21">
            <w:pPr>
              <w:spacing w:after="0" w:line="240" w:lineRule="auto"/>
              <w:ind w:firstLine="34"/>
              <w:jc w:val="center"/>
              <w:rPr>
                <w:rFonts w:ascii="Times New Roman" w:hAnsi="Times New Roman" w:cs="Times New Roman"/>
                <w:b/>
                <w:bCs/>
                <w:sz w:val="28"/>
                <w:szCs w:val="28"/>
              </w:rPr>
            </w:pPr>
          </w:p>
        </w:tc>
      </w:tr>
    </w:tbl>
    <w:p w14:paraId="25B86215" w14:textId="77777777" w:rsidR="000B5C61" w:rsidRPr="00CF1E64" w:rsidRDefault="000B5C61" w:rsidP="000B5C61">
      <w:pPr>
        <w:spacing w:after="120"/>
        <w:jc w:val="both"/>
        <w:rPr>
          <w:rFonts w:ascii="Times New Roman" w:hAnsi="Times New Roman" w:cs="Times New Roman"/>
          <w:sz w:val="28"/>
          <w:szCs w:val="28"/>
        </w:rPr>
      </w:pPr>
    </w:p>
    <w:p w14:paraId="2D97743B" w14:textId="77777777" w:rsidR="000B5C61" w:rsidRPr="00CF1E64" w:rsidRDefault="000B5C61" w:rsidP="000B5C61">
      <w:pPr>
        <w:spacing w:after="120"/>
        <w:jc w:val="both"/>
        <w:rPr>
          <w:rFonts w:ascii="Times New Roman" w:hAnsi="Times New Roman" w:cs="Times New Roman"/>
          <w:sz w:val="28"/>
          <w:szCs w:val="28"/>
        </w:rPr>
      </w:pPr>
    </w:p>
    <w:p w14:paraId="2652C28B" w14:textId="77777777" w:rsidR="000B5C61" w:rsidRPr="00CF1E64" w:rsidRDefault="000B5C61" w:rsidP="000B5C61">
      <w:pPr>
        <w:tabs>
          <w:tab w:val="left" w:pos="6885"/>
          <w:tab w:val="center" w:pos="7285"/>
          <w:tab w:val="left" w:pos="8865"/>
        </w:tabs>
        <w:adjustRightInd w:val="0"/>
        <w:snapToGrid w:val="0"/>
        <w:spacing w:after="0" w:line="240" w:lineRule="auto"/>
        <w:jc w:val="center"/>
        <w:rPr>
          <w:rFonts w:ascii="Times New Roman" w:hAnsi="Times New Roman" w:cs="Times New Roman"/>
          <w:b/>
          <w:sz w:val="28"/>
          <w:szCs w:val="28"/>
        </w:rPr>
      </w:pPr>
      <w:r w:rsidRPr="00CF1E64">
        <w:rPr>
          <w:rFonts w:ascii="Times New Roman" w:hAnsi="Times New Roman" w:cs="Times New Roman"/>
          <w:sz w:val="28"/>
          <w:szCs w:val="28"/>
        </w:rPr>
        <w:br w:type="page"/>
      </w:r>
      <w:r w:rsidRPr="00CF1E64">
        <w:rPr>
          <w:rFonts w:ascii="Times New Roman" w:hAnsi="Times New Roman" w:cs="Times New Roman"/>
          <w:b/>
          <w:sz w:val="28"/>
          <w:szCs w:val="28"/>
        </w:rPr>
        <w:lastRenderedPageBreak/>
        <w:t>Phụ lục</w:t>
      </w:r>
    </w:p>
    <w:p w14:paraId="4FFE106F" w14:textId="77777777" w:rsidR="000B5C61" w:rsidRPr="00CF1E64" w:rsidRDefault="000B5C61" w:rsidP="000B5C61">
      <w:pPr>
        <w:spacing w:after="0" w:line="240" w:lineRule="auto"/>
        <w:jc w:val="center"/>
        <w:rPr>
          <w:rFonts w:ascii="Times New Roman" w:hAnsi="Times New Roman" w:cs="Times New Roman"/>
          <w:b/>
          <w:bCs/>
          <w:sz w:val="28"/>
          <w:szCs w:val="28"/>
        </w:rPr>
      </w:pPr>
      <w:r w:rsidRPr="00CF1E64">
        <w:rPr>
          <w:rFonts w:ascii="Times New Roman" w:hAnsi="Times New Roman" w:cs="Times New Roman"/>
          <w:b/>
          <w:bCs/>
          <w:sz w:val="28"/>
          <w:szCs w:val="28"/>
        </w:rPr>
        <w:t xml:space="preserve">ĐÁNH GIÁ TIÊU CHUẨN THÀNH LẬP </w:t>
      </w:r>
      <w:r w:rsidRPr="00CF1E64">
        <w:rPr>
          <w:rFonts w:ascii="Times New Roman" w:hAnsi="Times New Roman" w:cs="Times New Roman"/>
          <w:b/>
          <w:bCs/>
          <w:sz w:val="28"/>
          <w:szCs w:val="28"/>
          <w:lang w:val="zu-ZA"/>
        </w:rPr>
        <w:t xml:space="preserve">PHƯỜNG </w:t>
      </w:r>
      <w:r w:rsidRPr="00CF1E64">
        <w:rPr>
          <w:rFonts w:ascii="Times New Roman" w:hAnsi="Times New Roman" w:cs="Times New Roman"/>
          <w:b/>
          <w:bCs/>
          <w:sz w:val="28"/>
          <w:szCs w:val="28"/>
        </w:rPr>
        <w:t>CHIÊN ĐÀN</w:t>
      </w:r>
    </w:p>
    <w:p w14:paraId="60C9462B" w14:textId="77777777" w:rsidR="000B5C61" w:rsidRPr="00CF1E64" w:rsidRDefault="000B5C61" w:rsidP="000B5C61">
      <w:pPr>
        <w:spacing w:after="0" w:line="240" w:lineRule="auto"/>
        <w:jc w:val="center"/>
        <w:rPr>
          <w:rFonts w:ascii="Times New Roman" w:hAnsi="Times New Roman" w:cs="Times New Roman"/>
          <w:i/>
          <w:sz w:val="28"/>
          <w:szCs w:val="28"/>
          <w:lang w:val="zu-ZA"/>
        </w:rPr>
      </w:pPr>
      <w:r w:rsidRPr="00CF1E64">
        <w:rPr>
          <w:rFonts w:ascii="Times New Roman" w:hAnsi="Times New Roman" w:cs="Times New Roman"/>
          <w:i/>
          <w:sz w:val="28"/>
          <w:szCs w:val="28"/>
        </w:rPr>
        <w:t>(Kèm theo Đề án số</w:t>
      </w:r>
      <w:r w:rsidRPr="00CF1E64">
        <w:rPr>
          <w:rFonts w:ascii="Times New Roman" w:hAnsi="Times New Roman" w:cs="Times New Roman"/>
          <w:i/>
          <w:sz w:val="28"/>
          <w:szCs w:val="28"/>
          <w:lang w:val="zu-ZA"/>
        </w:rPr>
        <w:t xml:space="preserve">           /ĐA-UBND ngày      tháng 5 năm 2026 </w:t>
      </w:r>
    </w:p>
    <w:p w14:paraId="2495C347" w14:textId="77777777" w:rsidR="000B5C61" w:rsidRPr="00CF1E64" w:rsidRDefault="000B5C61" w:rsidP="000B5C61">
      <w:pPr>
        <w:spacing w:after="0" w:line="240" w:lineRule="auto"/>
        <w:jc w:val="center"/>
        <w:rPr>
          <w:rFonts w:ascii="Times New Roman" w:hAnsi="Times New Roman" w:cs="Times New Roman"/>
          <w:i/>
          <w:sz w:val="28"/>
          <w:szCs w:val="28"/>
        </w:rPr>
      </w:pPr>
      <w:r w:rsidRPr="00CF1E64">
        <w:rPr>
          <w:rFonts w:ascii="Times New Roman" w:hAnsi="Times New Roman" w:cs="Times New Roman"/>
          <w:i/>
          <w:sz w:val="28"/>
          <w:szCs w:val="28"/>
          <w:lang w:val="zu-ZA"/>
        </w:rPr>
        <w:t>của Ủy ban nhân dân xã Chiên Đàn</w:t>
      </w:r>
      <w:r w:rsidRPr="00CF1E64">
        <w:rPr>
          <w:rFonts w:ascii="Times New Roman" w:hAnsi="Times New Roman" w:cs="Times New Roman"/>
          <w:i/>
          <w:sz w:val="28"/>
          <w:szCs w:val="28"/>
        </w:rPr>
        <w:t>)</w:t>
      </w:r>
    </w:p>
    <w:p w14:paraId="20714499" w14:textId="77777777" w:rsidR="000B5C61" w:rsidRPr="00CF1E64" w:rsidRDefault="000B5C61" w:rsidP="000B5C61">
      <w:pPr>
        <w:spacing w:after="0" w:line="240" w:lineRule="auto"/>
        <w:jc w:val="center"/>
        <w:rPr>
          <w:rFonts w:ascii="Times New Roman" w:hAnsi="Times New Roman" w:cs="Times New Roman"/>
          <w:b/>
          <w:bCs/>
          <w:sz w:val="28"/>
          <w:szCs w:val="28"/>
        </w:rPr>
      </w:pPr>
      <w:r w:rsidRPr="00CF1E64">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7C14F38C" wp14:editId="4AD04762">
                <wp:simplePos x="0" y="0"/>
                <wp:positionH relativeFrom="column">
                  <wp:posOffset>2325795</wp:posOffset>
                </wp:positionH>
                <wp:positionV relativeFrom="paragraph">
                  <wp:posOffset>39766</wp:posOffset>
                </wp:positionV>
                <wp:extent cx="1006679" cy="8389"/>
                <wp:effectExtent l="0" t="0" r="22225" b="29845"/>
                <wp:wrapNone/>
                <wp:docPr id="10008795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6679" cy="8389"/>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7C2D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15pt,3.15pt" to="262.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" strokecolor="windowText" strokeweight=".5pt">
                <v:stroke joinstyle="miter"/>
                <o:lock v:ext="edit" shapetype="f"/>
              </v:line>
            </w:pict>
          </mc:Fallback>
        </mc:AlternateContent>
      </w:r>
    </w:p>
    <w:p w14:paraId="34617833" w14:textId="77777777" w:rsidR="000B5C61" w:rsidRPr="00B71098" w:rsidRDefault="000B5C61" w:rsidP="000B5C61">
      <w:pPr>
        <w:spacing w:after="100" w:afterAutospacing="1" w:line="240" w:lineRule="auto"/>
        <w:rPr>
          <w:rFonts w:ascii="Times New Roman" w:hAnsi="Times New Roman" w:cs="Times New Roman"/>
          <w:b/>
          <w:bCs/>
          <w:sz w:val="2"/>
          <w:szCs w:val="2"/>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334"/>
        <w:gridCol w:w="3291"/>
        <w:gridCol w:w="1775"/>
        <w:gridCol w:w="37"/>
      </w:tblGrid>
      <w:tr w:rsidR="000B5C61" w:rsidRPr="00CF1E64" w14:paraId="430E5901" w14:textId="77777777" w:rsidTr="00D77C21">
        <w:trPr>
          <w:gridAfter w:val="1"/>
          <w:wAfter w:w="37" w:type="dxa"/>
          <w:trHeight w:val="674"/>
          <w:tblHeader/>
          <w:jc w:val="center"/>
        </w:trPr>
        <w:tc>
          <w:tcPr>
            <w:tcW w:w="600" w:type="dxa"/>
            <w:vMerge w:val="restart"/>
            <w:shd w:val="clear" w:color="auto" w:fill="EAEDF1"/>
            <w:vAlign w:val="center"/>
          </w:tcPr>
          <w:p w14:paraId="1A4D1578" w14:textId="77777777" w:rsidR="000B5C61" w:rsidRPr="00CF1E64" w:rsidRDefault="000B5C61" w:rsidP="00D77C21">
            <w:pPr>
              <w:tabs>
                <w:tab w:val="left" w:pos="567"/>
              </w:tabs>
              <w:spacing w:after="100" w:afterAutospacing="1" w:line="240" w:lineRule="auto"/>
              <w:rPr>
                <w:rFonts w:ascii="Times New Roman" w:hAnsi="Times New Roman" w:cs="Times New Roman"/>
                <w:b/>
                <w:sz w:val="28"/>
                <w:szCs w:val="28"/>
              </w:rPr>
            </w:pPr>
            <w:r w:rsidRPr="00CF1E64">
              <w:rPr>
                <w:rFonts w:ascii="Times New Roman" w:hAnsi="Times New Roman" w:cs="Times New Roman"/>
                <w:b/>
                <w:sz w:val="28"/>
                <w:szCs w:val="28"/>
              </w:rPr>
              <w:t>TT</w:t>
            </w:r>
          </w:p>
        </w:tc>
        <w:tc>
          <w:tcPr>
            <w:tcW w:w="3334" w:type="dxa"/>
            <w:vMerge w:val="restart"/>
            <w:shd w:val="clear" w:color="auto" w:fill="EAEDF1"/>
            <w:vAlign w:val="center"/>
          </w:tcPr>
          <w:p w14:paraId="1A3D6760" w14:textId="77777777" w:rsidR="000B5C61" w:rsidRPr="00CF1E64" w:rsidRDefault="000B5C61" w:rsidP="00D77C21">
            <w:pPr>
              <w:tabs>
                <w:tab w:val="left" w:pos="567"/>
              </w:tabs>
              <w:spacing w:after="100" w:afterAutospacing="1"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TIÊU CHÍ</w:t>
            </w:r>
          </w:p>
        </w:tc>
        <w:tc>
          <w:tcPr>
            <w:tcW w:w="5066" w:type="dxa"/>
            <w:gridSpan w:val="2"/>
            <w:shd w:val="clear" w:color="auto" w:fill="EAEDF1"/>
            <w:vAlign w:val="center"/>
          </w:tcPr>
          <w:p w14:paraId="40B38BFE" w14:textId="77777777" w:rsidR="000B5C61" w:rsidRPr="00CF1E64" w:rsidRDefault="000B5C61" w:rsidP="00D77C21">
            <w:pPr>
              <w:tabs>
                <w:tab w:val="left" w:pos="567"/>
              </w:tabs>
              <w:spacing w:after="100" w:afterAutospacing="1"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w:t>
            </w:r>
          </w:p>
        </w:tc>
      </w:tr>
      <w:tr w:rsidR="000B5C61" w:rsidRPr="00CF1E64" w14:paraId="07B86E5C" w14:textId="77777777" w:rsidTr="00D77C21">
        <w:trPr>
          <w:trHeight w:val="745"/>
          <w:tblHeader/>
          <w:jc w:val="center"/>
        </w:trPr>
        <w:tc>
          <w:tcPr>
            <w:tcW w:w="600" w:type="dxa"/>
            <w:vMerge/>
            <w:shd w:val="clear" w:color="auto" w:fill="EAEDF1"/>
            <w:vAlign w:val="center"/>
          </w:tcPr>
          <w:p w14:paraId="18794B04" w14:textId="77777777" w:rsidR="000B5C61" w:rsidRPr="00CF1E64" w:rsidRDefault="000B5C61" w:rsidP="00D77C21">
            <w:pPr>
              <w:tabs>
                <w:tab w:val="left" w:pos="567"/>
              </w:tabs>
              <w:spacing w:after="100" w:afterAutospacing="1" w:line="240" w:lineRule="auto"/>
              <w:jc w:val="center"/>
              <w:rPr>
                <w:rFonts w:ascii="Times New Roman" w:hAnsi="Times New Roman" w:cs="Times New Roman"/>
                <w:bCs/>
                <w:sz w:val="28"/>
                <w:szCs w:val="28"/>
              </w:rPr>
            </w:pPr>
          </w:p>
        </w:tc>
        <w:tc>
          <w:tcPr>
            <w:tcW w:w="3334" w:type="dxa"/>
            <w:vMerge/>
            <w:shd w:val="clear" w:color="auto" w:fill="EAEDF1"/>
            <w:vAlign w:val="center"/>
          </w:tcPr>
          <w:p w14:paraId="003F8F28" w14:textId="77777777" w:rsidR="000B5C61" w:rsidRPr="00CF1E64" w:rsidRDefault="000B5C61" w:rsidP="00D77C21">
            <w:pPr>
              <w:tabs>
                <w:tab w:val="left" w:pos="567"/>
              </w:tabs>
              <w:spacing w:after="100" w:afterAutospacing="1" w:line="240" w:lineRule="auto"/>
              <w:jc w:val="center"/>
              <w:rPr>
                <w:rFonts w:ascii="Times New Roman" w:hAnsi="Times New Roman" w:cs="Times New Roman"/>
                <w:b/>
                <w:sz w:val="28"/>
                <w:szCs w:val="28"/>
              </w:rPr>
            </w:pPr>
          </w:p>
        </w:tc>
        <w:tc>
          <w:tcPr>
            <w:tcW w:w="3291" w:type="dxa"/>
            <w:shd w:val="clear" w:color="auto" w:fill="EAEDF1"/>
            <w:vAlign w:val="center"/>
          </w:tcPr>
          <w:p w14:paraId="21639593" w14:textId="77777777" w:rsidR="000B5C61" w:rsidRPr="00CF1E64" w:rsidRDefault="000B5C61" w:rsidP="00D77C21">
            <w:pPr>
              <w:tabs>
                <w:tab w:val="left" w:pos="567"/>
              </w:tabs>
              <w:spacing w:after="100" w:afterAutospacing="1" w:line="240" w:lineRule="auto"/>
              <w:jc w:val="center"/>
              <w:rPr>
                <w:rFonts w:ascii="Times New Roman" w:hAnsi="Times New Roman" w:cs="Times New Roman"/>
                <w:b/>
                <w:sz w:val="28"/>
                <w:szCs w:val="28"/>
              </w:rPr>
            </w:pPr>
            <w:r w:rsidRPr="00CF1E64">
              <w:rPr>
                <w:rFonts w:ascii="Times New Roman" w:hAnsi="Times New Roman" w:cs="Times New Roman"/>
                <w:b/>
                <w:sz w:val="28"/>
                <w:szCs w:val="28"/>
              </w:rPr>
              <w:t>Hiện trạng</w:t>
            </w:r>
          </w:p>
        </w:tc>
        <w:tc>
          <w:tcPr>
            <w:tcW w:w="1812" w:type="dxa"/>
            <w:gridSpan w:val="2"/>
            <w:shd w:val="clear" w:color="auto" w:fill="EAEDF1"/>
            <w:vAlign w:val="center"/>
          </w:tcPr>
          <w:p w14:paraId="046DEA0C" w14:textId="77777777" w:rsidR="000B5C61" w:rsidRPr="00CF1E64" w:rsidRDefault="000B5C61" w:rsidP="00D77C21">
            <w:pPr>
              <w:tabs>
                <w:tab w:val="left" w:pos="567"/>
              </w:tabs>
              <w:spacing w:after="100" w:afterAutospacing="1" w:line="240" w:lineRule="auto"/>
              <w:rPr>
                <w:rFonts w:ascii="Times New Roman" w:hAnsi="Times New Roman" w:cs="Times New Roman"/>
                <w:b/>
                <w:sz w:val="28"/>
                <w:szCs w:val="28"/>
              </w:rPr>
            </w:pPr>
            <w:r w:rsidRPr="00CF1E64">
              <w:rPr>
                <w:rFonts w:ascii="Times New Roman" w:hAnsi="Times New Roman" w:cs="Times New Roman"/>
                <w:b/>
                <w:sz w:val="28"/>
                <w:szCs w:val="28"/>
              </w:rPr>
              <w:t>Đánh giá</w:t>
            </w:r>
          </w:p>
        </w:tc>
      </w:tr>
      <w:tr w:rsidR="000B5C61" w:rsidRPr="00CF1E64" w14:paraId="101D5C73" w14:textId="77777777" w:rsidTr="00D77C21">
        <w:trPr>
          <w:gridAfter w:val="1"/>
          <w:wAfter w:w="37" w:type="dxa"/>
          <w:trHeight w:val="1393"/>
          <w:jc w:val="center"/>
        </w:trPr>
        <w:tc>
          <w:tcPr>
            <w:tcW w:w="600" w:type="dxa"/>
            <w:vAlign w:val="center"/>
          </w:tcPr>
          <w:p w14:paraId="496E620A"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1</w:t>
            </w:r>
          </w:p>
        </w:tc>
        <w:tc>
          <w:tcPr>
            <w:tcW w:w="3334" w:type="dxa"/>
            <w:vAlign w:val="center"/>
          </w:tcPr>
          <w:p w14:paraId="2AB3F054"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Quy mô dân số (từ 21.000 người trở lên).</w:t>
            </w:r>
          </w:p>
        </w:tc>
        <w:tc>
          <w:tcPr>
            <w:tcW w:w="3291" w:type="dxa"/>
            <w:vAlign w:val="center"/>
          </w:tcPr>
          <w:p w14:paraId="5417800F"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F65C92">
              <w:rPr>
                <w:rFonts w:ascii="Times New Roman" w:hAnsi="Times New Roman" w:cs="Times New Roman"/>
                <w:color w:val="FF0000"/>
                <w:sz w:val="28"/>
                <w:szCs w:val="28"/>
              </w:rPr>
              <w:t>32.427</w:t>
            </w:r>
            <w:r w:rsidRPr="00CF1E64">
              <w:rPr>
                <w:rFonts w:ascii="Times New Roman" w:hAnsi="Times New Roman" w:cs="Times New Roman"/>
                <w:sz w:val="28"/>
                <w:szCs w:val="28"/>
              </w:rPr>
              <w:t xml:space="preserve"> người</w:t>
            </w:r>
          </w:p>
        </w:tc>
        <w:tc>
          <w:tcPr>
            <w:tcW w:w="1775" w:type="dxa"/>
            <w:vAlign w:val="center"/>
          </w:tcPr>
          <w:p w14:paraId="2498AC79"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r w:rsidR="000B5C61" w:rsidRPr="00CF1E64" w14:paraId="6B784803" w14:textId="77777777" w:rsidTr="00D77C21">
        <w:trPr>
          <w:gridAfter w:val="1"/>
          <w:wAfter w:w="37" w:type="dxa"/>
          <w:trHeight w:val="949"/>
          <w:jc w:val="center"/>
        </w:trPr>
        <w:tc>
          <w:tcPr>
            <w:tcW w:w="600" w:type="dxa"/>
            <w:vAlign w:val="center"/>
          </w:tcPr>
          <w:p w14:paraId="51706DFC"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2</w:t>
            </w:r>
          </w:p>
        </w:tc>
        <w:tc>
          <w:tcPr>
            <w:tcW w:w="3334" w:type="dxa"/>
            <w:vAlign w:val="center"/>
          </w:tcPr>
          <w:p w14:paraId="61383DF4"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Diện tích tự nhiên (từ 5,5 km</w:t>
            </w:r>
            <w:r w:rsidRPr="00CF1E64">
              <w:rPr>
                <w:rFonts w:ascii="Times New Roman" w:hAnsi="Times New Roman" w:cs="Times New Roman"/>
                <w:sz w:val="28"/>
                <w:szCs w:val="28"/>
                <w:vertAlign w:val="superscript"/>
              </w:rPr>
              <w:t xml:space="preserve">2 </w:t>
            </w:r>
            <w:r w:rsidRPr="00CF1E64">
              <w:rPr>
                <w:rFonts w:ascii="Times New Roman" w:hAnsi="Times New Roman" w:cs="Times New Roman"/>
                <w:sz w:val="28"/>
                <w:szCs w:val="28"/>
              </w:rPr>
              <w:t>trở lên).</w:t>
            </w:r>
          </w:p>
        </w:tc>
        <w:tc>
          <w:tcPr>
            <w:tcW w:w="3291" w:type="dxa"/>
            <w:vAlign w:val="center"/>
          </w:tcPr>
          <w:p w14:paraId="45AD9893"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pacing w:val="3"/>
                <w:sz w:val="28"/>
                <w:szCs w:val="28"/>
              </w:rPr>
              <w:t>48,63km</w:t>
            </w:r>
            <w:r w:rsidRPr="00CF1E64">
              <w:rPr>
                <w:rFonts w:ascii="Times New Roman" w:hAnsi="Times New Roman" w:cs="Times New Roman"/>
                <w:spacing w:val="3"/>
                <w:sz w:val="28"/>
                <w:szCs w:val="28"/>
                <w:vertAlign w:val="superscript"/>
              </w:rPr>
              <w:t>2</w:t>
            </w:r>
          </w:p>
        </w:tc>
        <w:tc>
          <w:tcPr>
            <w:tcW w:w="1775" w:type="dxa"/>
            <w:vAlign w:val="center"/>
          </w:tcPr>
          <w:p w14:paraId="2FC31E90"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r w:rsidR="000B5C61" w:rsidRPr="00CF1E64" w14:paraId="0411F67C" w14:textId="77777777" w:rsidTr="00D77C21">
        <w:trPr>
          <w:gridAfter w:val="1"/>
          <w:wAfter w:w="37" w:type="dxa"/>
          <w:trHeight w:val="1680"/>
          <w:jc w:val="center"/>
        </w:trPr>
        <w:tc>
          <w:tcPr>
            <w:tcW w:w="600" w:type="dxa"/>
            <w:vAlign w:val="center"/>
          </w:tcPr>
          <w:p w14:paraId="006F82CB"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3</w:t>
            </w:r>
          </w:p>
        </w:tc>
        <w:tc>
          <w:tcPr>
            <w:tcW w:w="3334" w:type="dxa"/>
            <w:vAlign w:val="center"/>
          </w:tcPr>
          <w:p w14:paraId="50F96835"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Vị trí, chức năng được xác định trong quy hoạch hoặc định hướng đã được cấp có thẩm quyền phê duyệt.</w:t>
            </w:r>
          </w:p>
        </w:tc>
        <w:tc>
          <w:tcPr>
            <w:tcW w:w="3291" w:type="dxa"/>
            <w:vAlign w:val="center"/>
          </w:tcPr>
          <w:p w14:paraId="0B1F9785" w14:textId="77777777" w:rsidR="000B5C61" w:rsidRPr="00CF1E64" w:rsidRDefault="000B5C61" w:rsidP="00D77C2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0" w:line="240" w:lineRule="auto"/>
              <w:ind w:firstLine="211"/>
              <w:jc w:val="both"/>
              <w:rPr>
                <w:rFonts w:ascii="Times New Roman" w:hAnsi="Times New Roman" w:cs="Times New Roman"/>
                <w:sz w:val="28"/>
                <w:szCs w:val="28"/>
              </w:rPr>
            </w:pPr>
            <w:r w:rsidRPr="00CF1E64">
              <w:rPr>
                <w:rFonts w:ascii="Times New Roman" w:hAnsi="Times New Roman" w:cs="Times New Roman"/>
                <w:sz w:val="28"/>
                <w:szCs w:val="28"/>
              </w:rPr>
              <w:t xml:space="preserve">Xã Chiên Đàn được UBND thành phố phê duyệt kế hoạch triển khai công tác lập quy hoạch đô thi và nông thôn trên địa bàn thành phố Đà Nẵng sau </w:t>
            </w:r>
            <w:r>
              <w:rPr>
                <w:rFonts w:ascii="Times New Roman" w:hAnsi="Times New Roman" w:cs="Times New Roman"/>
                <w:sz w:val="28"/>
                <w:szCs w:val="28"/>
              </w:rPr>
              <w:t xml:space="preserve">sắp </w:t>
            </w:r>
            <w:r w:rsidRPr="00CF1E64">
              <w:rPr>
                <w:rFonts w:ascii="Times New Roman" w:hAnsi="Times New Roman" w:cs="Times New Roman"/>
                <w:sz w:val="28"/>
                <w:szCs w:val="28"/>
              </w:rPr>
              <w:t>xếp đơn vị hành chính tại Quyết định số 770/Q Đ-UBND ngày 27/02/2026 của UBND thành phố Đà Nẵng, theo đó xã Chiên Đàn được định hướng là quy hoạch đô thị mới.</w:t>
            </w:r>
          </w:p>
        </w:tc>
        <w:tc>
          <w:tcPr>
            <w:tcW w:w="1775" w:type="dxa"/>
            <w:vAlign w:val="center"/>
          </w:tcPr>
          <w:p w14:paraId="56047539"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r w:rsidR="000B5C61" w:rsidRPr="00CF1E64" w14:paraId="1621D5D4" w14:textId="77777777" w:rsidTr="00D77C21">
        <w:trPr>
          <w:gridAfter w:val="1"/>
          <w:wAfter w:w="37" w:type="dxa"/>
          <w:trHeight w:val="960"/>
          <w:jc w:val="center"/>
        </w:trPr>
        <w:tc>
          <w:tcPr>
            <w:tcW w:w="600" w:type="dxa"/>
            <w:vAlign w:val="center"/>
          </w:tcPr>
          <w:p w14:paraId="4029A04E"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4</w:t>
            </w:r>
          </w:p>
        </w:tc>
        <w:tc>
          <w:tcPr>
            <w:tcW w:w="3334" w:type="dxa"/>
            <w:vAlign w:val="center"/>
          </w:tcPr>
          <w:p w14:paraId="17F79F17"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Tỷ lệ quy mô dân số đô thị trên quy mô dân số của ĐVHC (từ 50% trở lên).</w:t>
            </w:r>
          </w:p>
        </w:tc>
        <w:tc>
          <w:tcPr>
            <w:tcW w:w="3291" w:type="dxa"/>
            <w:vAlign w:val="center"/>
          </w:tcPr>
          <w:p w14:paraId="119EE52A" w14:textId="61A139DC" w:rsidR="000B5C61" w:rsidRPr="00EE262A" w:rsidRDefault="000B5C61" w:rsidP="00D77C21">
            <w:pPr>
              <w:tabs>
                <w:tab w:val="left" w:pos="567"/>
              </w:tabs>
              <w:spacing w:after="0" w:line="240" w:lineRule="auto"/>
              <w:jc w:val="center"/>
              <w:rPr>
                <w:rFonts w:ascii="Times New Roman" w:hAnsi="Times New Roman" w:cs="Times New Roman"/>
                <w:sz w:val="28"/>
                <w:szCs w:val="28"/>
              </w:rPr>
            </w:pPr>
            <w:r w:rsidRPr="00EE262A">
              <w:rPr>
                <w:rFonts w:ascii="Times New Roman" w:hAnsi="Times New Roman" w:cs="Times New Roman"/>
                <w:sz w:val="28"/>
                <w:szCs w:val="28"/>
              </w:rPr>
              <w:t>69,</w:t>
            </w:r>
            <w:r w:rsidR="00CF340E" w:rsidRPr="00EE262A">
              <w:rPr>
                <w:rFonts w:ascii="Times New Roman" w:hAnsi="Times New Roman" w:cs="Times New Roman"/>
                <w:sz w:val="28"/>
                <w:szCs w:val="28"/>
              </w:rPr>
              <w:t>14</w:t>
            </w:r>
            <w:r w:rsidRPr="00EE262A">
              <w:rPr>
                <w:rFonts w:ascii="Times New Roman" w:hAnsi="Times New Roman" w:cs="Times New Roman"/>
                <w:sz w:val="28"/>
                <w:szCs w:val="28"/>
              </w:rPr>
              <w:t xml:space="preserve">% </w:t>
            </w:r>
          </w:p>
          <w:p w14:paraId="17CA2B64" w14:textId="034E77F6"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EE262A">
              <w:rPr>
                <w:rFonts w:ascii="Times New Roman" w:hAnsi="Times New Roman" w:cs="Times New Roman"/>
                <w:sz w:val="28"/>
                <w:szCs w:val="28"/>
              </w:rPr>
              <w:t>(22.4</w:t>
            </w:r>
            <w:r w:rsidR="00CF340E" w:rsidRPr="00EE262A">
              <w:rPr>
                <w:rFonts w:ascii="Times New Roman" w:hAnsi="Times New Roman" w:cs="Times New Roman"/>
                <w:sz w:val="28"/>
                <w:szCs w:val="28"/>
              </w:rPr>
              <w:t>20</w:t>
            </w:r>
            <w:r w:rsidRPr="00EE262A">
              <w:rPr>
                <w:rFonts w:ascii="Times New Roman" w:hAnsi="Times New Roman" w:cs="Times New Roman"/>
                <w:sz w:val="28"/>
                <w:szCs w:val="28"/>
              </w:rPr>
              <w:t>/32.427 người)</w:t>
            </w:r>
          </w:p>
        </w:tc>
        <w:tc>
          <w:tcPr>
            <w:tcW w:w="1775" w:type="dxa"/>
            <w:vAlign w:val="center"/>
          </w:tcPr>
          <w:p w14:paraId="41EF5878" w14:textId="77777777" w:rsidR="000B5C61" w:rsidRPr="00CF1E64" w:rsidRDefault="000B5C61" w:rsidP="00D77C21">
            <w:pPr>
              <w:tabs>
                <w:tab w:val="left" w:pos="567"/>
              </w:tabs>
              <w:spacing w:after="0" w:line="240" w:lineRule="auto"/>
              <w:jc w:val="center"/>
              <w:rPr>
                <w:rFonts w:ascii="Times New Roman" w:hAnsi="Times New Roman" w:cs="Times New Roman"/>
                <w:b/>
                <w:sz w:val="28"/>
                <w:szCs w:val="28"/>
              </w:rPr>
            </w:pPr>
            <w:r w:rsidRPr="00CF1E64">
              <w:rPr>
                <w:rFonts w:ascii="Times New Roman" w:hAnsi="Times New Roman" w:cs="Times New Roman"/>
                <w:sz w:val="28"/>
                <w:szCs w:val="28"/>
              </w:rPr>
              <w:t>Đạt</w:t>
            </w:r>
          </w:p>
        </w:tc>
      </w:tr>
      <w:tr w:rsidR="000B5C61" w:rsidRPr="00CF1E64" w14:paraId="2AB3EE4A" w14:textId="77777777" w:rsidTr="00D77C21">
        <w:trPr>
          <w:gridAfter w:val="1"/>
          <w:wAfter w:w="37" w:type="dxa"/>
          <w:trHeight w:val="960"/>
          <w:jc w:val="center"/>
        </w:trPr>
        <w:tc>
          <w:tcPr>
            <w:tcW w:w="600" w:type="dxa"/>
            <w:vAlign w:val="center"/>
          </w:tcPr>
          <w:p w14:paraId="2B14DE83"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5</w:t>
            </w:r>
          </w:p>
        </w:tc>
        <w:tc>
          <w:tcPr>
            <w:tcW w:w="3334" w:type="dxa"/>
            <w:vAlign w:val="center"/>
          </w:tcPr>
          <w:p w14:paraId="5AA91FC7"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Cơ cấu và trình độ phát triển kinh tế - xã hội.</w:t>
            </w:r>
          </w:p>
        </w:tc>
        <w:tc>
          <w:tcPr>
            <w:tcW w:w="3291" w:type="dxa"/>
            <w:vAlign w:val="center"/>
          </w:tcPr>
          <w:p w14:paraId="25350D7B"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p>
        </w:tc>
        <w:tc>
          <w:tcPr>
            <w:tcW w:w="1775" w:type="dxa"/>
            <w:vAlign w:val="center"/>
          </w:tcPr>
          <w:p w14:paraId="7F52E8A5"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p>
        </w:tc>
      </w:tr>
      <w:tr w:rsidR="000B5C61" w:rsidRPr="00CF1E64" w14:paraId="48F654A2" w14:textId="77777777" w:rsidTr="00D77C21">
        <w:trPr>
          <w:gridAfter w:val="1"/>
          <w:wAfter w:w="37" w:type="dxa"/>
          <w:trHeight w:val="1272"/>
          <w:jc w:val="center"/>
        </w:trPr>
        <w:tc>
          <w:tcPr>
            <w:tcW w:w="600" w:type="dxa"/>
            <w:vAlign w:val="center"/>
          </w:tcPr>
          <w:p w14:paraId="53C95989"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5.1</w:t>
            </w:r>
          </w:p>
        </w:tc>
        <w:tc>
          <w:tcPr>
            <w:tcW w:w="3334" w:type="dxa"/>
            <w:vAlign w:val="center"/>
          </w:tcPr>
          <w:p w14:paraId="6E7CAFA3"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Tỷ lệ tổng thu ngân sách địa phương với tổng chi ngân sách địa phương (&gt;= 100%).</w:t>
            </w:r>
          </w:p>
        </w:tc>
        <w:tc>
          <w:tcPr>
            <w:tcW w:w="3291" w:type="dxa"/>
            <w:vAlign w:val="center"/>
          </w:tcPr>
          <w:p w14:paraId="406AFC5F" w14:textId="77777777" w:rsidR="000B5C61" w:rsidRDefault="000B5C61" w:rsidP="00D77C21">
            <w:pPr>
              <w:spacing w:after="0" w:line="240" w:lineRule="auto"/>
              <w:rPr>
                <w:rFonts w:ascii="Times New Roman" w:hAnsi="Times New Roman" w:cs="Times New Roman"/>
                <w:bCs/>
                <w:spacing w:val="3"/>
                <w:sz w:val="28"/>
                <w:szCs w:val="28"/>
                <w:shd w:val="clear" w:color="auto" w:fill="FFFFFF"/>
              </w:rPr>
            </w:pPr>
            <w:r w:rsidRPr="00CF1E64">
              <w:rPr>
                <w:rFonts w:ascii="Times New Roman" w:hAnsi="Times New Roman" w:cs="Times New Roman"/>
                <w:bCs/>
                <w:sz w:val="28"/>
                <w:szCs w:val="28"/>
              </w:rPr>
              <w:t xml:space="preserve">- Tổng thu ngân sách nhà nước năm 2025 trên địa bàn xã: </w:t>
            </w:r>
            <w:r w:rsidRPr="00CF1E64">
              <w:rPr>
                <w:rFonts w:ascii="Times New Roman" w:hAnsi="Times New Roman" w:cs="Times New Roman"/>
                <w:bCs/>
                <w:noProof/>
                <w:sz w:val="28"/>
                <w:szCs w:val="28"/>
                <w:lang w:eastAsia="ar-SA"/>
              </w:rPr>
              <w:t>206.103 triệu</w:t>
            </w:r>
            <w:r w:rsidRPr="00CF1E64">
              <w:rPr>
                <w:rFonts w:ascii="Times New Roman" w:hAnsi="Times New Roman" w:cs="Times New Roman"/>
                <w:noProof/>
                <w:sz w:val="28"/>
                <w:szCs w:val="28"/>
                <w:lang w:eastAsia="ar-SA"/>
              </w:rPr>
              <w:t xml:space="preserve"> đồng. </w:t>
            </w:r>
            <w:r w:rsidRPr="00CF1E64">
              <w:rPr>
                <w:rFonts w:ascii="Times New Roman" w:hAnsi="Times New Roman" w:cs="Times New Roman"/>
                <w:bCs/>
                <w:sz w:val="28"/>
                <w:szCs w:val="28"/>
              </w:rPr>
              <w:t>Tổng chi ngân sách xã năm 2025: 206.103</w:t>
            </w:r>
            <w:r w:rsidRPr="00CF1E64">
              <w:rPr>
                <w:rFonts w:ascii="Times New Roman" w:hAnsi="Times New Roman" w:cs="Times New Roman"/>
                <w:bCs/>
                <w:spacing w:val="3"/>
                <w:sz w:val="28"/>
                <w:szCs w:val="28"/>
                <w:shd w:val="clear" w:color="auto" w:fill="FFFFFF"/>
              </w:rPr>
              <w:t xml:space="preserve"> triệu đồng.</w:t>
            </w:r>
          </w:p>
          <w:p w14:paraId="6360A19A"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lastRenderedPageBreak/>
              <w:t xml:space="preserve">- Tổng thu ngân sách xã so với tổng chi ngân sách xã: </w:t>
            </w:r>
            <w:r w:rsidRPr="00CF1E64">
              <w:rPr>
                <w:rFonts w:ascii="Times New Roman" w:hAnsi="Times New Roman" w:cs="Times New Roman"/>
                <w:bCs/>
                <w:sz w:val="28"/>
                <w:szCs w:val="28"/>
              </w:rPr>
              <w:t>206.103</w:t>
            </w:r>
            <w:r w:rsidRPr="00CF1E64">
              <w:rPr>
                <w:rFonts w:ascii="Times New Roman" w:hAnsi="Times New Roman" w:cs="Times New Roman"/>
                <w:sz w:val="28"/>
                <w:szCs w:val="28"/>
              </w:rPr>
              <w:t xml:space="preserve"> triệu đồng/ </w:t>
            </w:r>
            <w:r w:rsidRPr="00CF1E64">
              <w:rPr>
                <w:rFonts w:ascii="Times New Roman" w:hAnsi="Times New Roman" w:cs="Times New Roman"/>
                <w:bCs/>
                <w:sz w:val="28"/>
                <w:szCs w:val="28"/>
              </w:rPr>
              <w:t>206.103</w:t>
            </w:r>
            <w:r w:rsidRPr="00CF1E64">
              <w:rPr>
                <w:rFonts w:ascii="Times New Roman" w:hAnsi="Times New Roman" w:cs="Times New Roman"/>
                <w:sz w:val="28"/>
                <w:szCs w:val="28"/>
              </w:rPr>
              <w:t xml:space="preserve"> triệu đồng, </w:t>
            </w:r>
            <w:r w:rsidRPr="00CF1E64">
              <w:rPr>
                <w:rFonts w:ascii="Times New Roman" w:hAnsi="Times New Roman" w:cs="Times New Roman"/>
                <w:spacing w:val="3"/>
                <w:sz w:val="28"/>
                <w:szCs w:val="28"/>
                <w:shd w:val="clear" w:color="auto" w:fill="FFFFFF"/>
              </w:rPr>
              <w:t>đạt 100 %.</w:t>
            </w:r>
          </w:p>
        </w:tc>
        <w:tc>
          <w:tcPr>
            <w:tcW w:w="1775" w:type="dxa"/>
            <w:vAlign w:val="center"/>
          </w:tcPr>
          <w:p w14:paraId="0D2469AA"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lastRenderedPageBreak/>
              <w:t>Đạt</w:t>
            </w:r>
          </w:p>
        </w:tc>
      </w:tr>
      <w:tr w:rsidR="000B5C61" w:rsidRPr="00CF1E64" w14:paraId="5A75D50C" w14:textId="77777777" w:rsidTr="00D77C21">
        <w:trPr>
          <w:gridAfter w:val="1"/>
          <w:wAfter w:w="37" w:type="dxa"/>
          <w:trHeight w:val="992"/>
          <w:jc w:val="center"/>
        </w:trPr>
        <w:tc>
          <w:tcPr>
            <w:tcW w:w="600" w:type="dxa"/>
            <w:vAlign w:val="center"/>
          </w:tcPr>
          <w:p w14:paraId="2D199555"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lastRenderedPageBreak/>
              <w:t>5.2</w:t>
            </w:r>
          </w:p>
        </w:tc>
        <w:tc>
          <w:tcPr>
            <w:tcW w:w="3334" w:type="dxa"/>
            <w:vAlign w:val="center"/>
          </w:tcPr>
          <w:p w14:paraId="4982A67C"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Tỷ trọng công nghiệp - xây dựng và dịch vụ trong GRDP (70%).</w:t>
            </w:r>
          </w:p>
        </w:tc>
        <w:tc>
          <w:tcPr>
            <w:tcW w:w="3291" w:type="dxa"/>
            <w:vAlign w:val="center"/>
          </w:tcPr>
          <w:p w14:paraId="3439BD43" w14:textId="77777777" w:rsidR="000B5C61" w:rsidRPr="00263ED1" w:rsidRDefault="000B5C61" w:rsidP="00D77C21">
            <w:pPr>
              <w:pStyle w:val="NormalWeb"/>
              <w:spacing w:before="0" w:beforeAutospacing="0" w:after="0" w:afterAutospacing="0"/>
              <w:jc w:val="center"/>
              <w:rPr>
                <w:rStyle w:val="Strong"/>
                <w:b w:val="0"/>
                <w:sz w:val="2"/>
                <w:szCs w:val="2"/>
                <w:lang w:val="en-US"/>
              </w:rPr>
            </w:pPr>
          </w:p>
          <w:p w14:paraId="261E817E" w14:textId="7CBBFA88" w:rsidR="000B5C61" w:rsidRPr="00CF1E64" w:rsidRDefault="000B5C61" w:rsidP="00D77C21">
            <w:pPr>
              <w:pStyle w:val="NormalWeb"/>
              <w:spacing w:before="0" w:beforeAutospacing="0" w:after="0" w:afterAutospacing="0"/>
              <w:jc w:val="center"/>
              <w:rPr>
                <w:sz w:val="28"/>
                <w:szCs w:val="28"/>
              </w:rPr>
            </w:pPr>
            <w:r w:rsidRPr="0006131B">
              <w:rPr>
                <w:rStyle w:val="Strong"/>
                <w:b w:val="0"/>
                <w:color w:val="EE0000"/>
                <w:sz w:val="28"/>
                <w:szCs w:val="28"/>
              </w:rPr>
              <w:t>8</w:t>
            </w:r>
            <w:r w:rsidR="00852F62" w:rsidRPr="0006131B">
              <w:rPr>
                <w:rStyle w:val="Strong"/>
                <w:b w:val="0"/>
                <w:color w:val="EE0000"/>
                <w:sz w:val="28"/>
                <w:szCs w:val="28"/>
                <w:lang w:val="en-US"/>
              </w:rPr>
              <w:t>7,72</w:t>
            </w:r>
            <w:r w:rsidRPr="0006131B">
              <w:rPr>
                <w:rStyle w:val="Strong"/>
                <w:b w:val="0"/>
                <w:color w:val="EE0000"/>
                <w:sz w:val="28"/>
                <w:szCs w:val="28"/>
              </w:rPr>
              <w:t>%</w:t>
            </w:r>
          </w:p>
        </w:tc>
        <w:tc>
          <w:tcPr>
            <w:tcW w:w="1775" w:type="dxa"/>
            <w:vAlign w:val="center"/>
          </w:tcPr>
          <w:p w14:paraId="7B5A838E"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r w:rsidR="000B5C61" w:rsidRPr="00CF1E64" w14:paraId="26166B8C" w14:textId="77777777" w:rsidTr="00D77C21">
        <w:trPr>
          <w:gridAfter w:val="1"/>
          <w:wAfter w:w="37" w:type="dxa"/>
          <w:trHeight w:val="1262"/>
          <w:jc w:val="center"/>
        </w:trPr>
        <w:tc>
          <w:tcPr>
            <w:tcW w:w="600" w:type="dxa"/>
            <w:vAlign w:val="center"/>
          </w:tcPr>
          <w:p w14:paraId="757B0DF0"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5.3</w:t>
            </w:r>
          </w:p>
        </w:tc>
        <w:tc>
          <w:tcPr>
            <w:tcW w:w="3334" w:type="dxa"/>
            <w:vAlign w:val="center"/>
          </w:tcPr>
          <w:p w14:paraId="0CD2B590"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Tỷ lệ lao động phi nông nghiệp (&gt;=70%).</w:t>
            </w:r>
          </w:p>
        </w:tc>
        <w:tc>
          <w:tcPr>
            <w:tcW w:w="3291" w:type="dxa"/>
            <w:vAlign w:val="center"/>
          </w:tcPr>
          <w:p w14:paraId="0A8C1514"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80,09%</w:t>
            </w:r>
          </w:p>
        </w:tc>
        <w:tc>
          <w:tcPr>
            <w:tcW w:w="1775" w:type="dxa"/>
            <w:vAlign w:val="center"/>
          </w:tcPr>
          <w:p w14:paraId="3B1169D9"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r w:rsidR="000B5C61" w:rsidRPr="00CF1E64" w14:paraId="0B2E170E" w14:textId="77777777" w:rsidTr="00D77C21">
        <w:trPr>
          <w:gridAfter w:val="1"/>
          <w:wAfter w:w="37" w:type="dxa"/>
          <w:trHeight w:val="1685"/>
          <w:jc w:val="center"/>
        </w:trPr>
        <w:tc>
          <w:tcPr>
            <w:tcW w:w="600" w:type="dxa"/>
            <w:vAlign w:val="center"/>
          </w:tcPr>
          <w:p w14:paraId="452898CD"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5.4</w:t>
            </w:r>
          </w:p>
        </w:tc>
        <w:tc>
          <w:tcPr>
            <w:tcW w:w="3334" w:type="dxa"/>
            <w:vAlign w:val="center"/>
          </w:tcPr>
          <w:p w14:paraId="417ABA21"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Thu nhập bình quân đầu người trên năm cao hơn thu nhập bình quân đầu người trên năm của tỉnh, thành phố mà mình trực thuộc trong 03 năm gần nhất</w:t>
            </w:r>
          </w:p>
          <w:p w14:paraId="1C434CAC"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2023: 58.824  triệu</w:t>
            </w:r>
          </w:p>
          <w:p w14:paraId="5CE11D4D"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2024: 63.348 triệu</w:t>
            </w:r>
          </w:p>
          <w:p w14:paraId="432E035D"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2025: 66.456  triệu</w:t>
            </w:r>
          </w:p>
        </w:tc>
        <w:tc>
          <w:tcPr>
            <w:tcW w:w="3291" w:type="dxa"/>
            <w:vAlign w:val="center"/>
          </w:tcPr>
          <w:p w14:paraId="5743F24E" w14:textId="752C3FB8"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2023: 60.624/58.</w:t>
            </w:r>
            <w:r>
              <w:rPr>
                <w:rFonts w:ascii="Times New Roman" w:hAnsi="Times New Roman" w:cs="Times New Roman"/>
                <w:sz w:val="28"/>
                <w:szCs w:val="28"/>
              </w:rPr>
              <w:t>78</w:t>
            </w:r>
            <w:r w:rsidRPr="00CF1E64">
              <w:rPr>
                <w:rFonts w:ascii="Times New Roman" w:hAnsi="Times New Roman" w:cs="Times New Roman"/>
                <w:sz w:val="28"/>
                <w:szCs w:val="28"/>
              </w:rPr>
              <w:t xml:space="preserve"> triệu đồng.</w:t>
            </w:r>
          </w:p>
          <w:p w14:paraId="64B38D46" w14:textId="072165A1"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2024: 64.832/63.3</w:t>
            </w:r>
            <w:r>
              <w:rPr>
                <w:rFonts w:ascii="Times New Roman" w:hAnsi="Times New Roman" w:cs="Times New Roman"/>
                <w:sz w:val="28"/>
                <w:szCs w:val="28"/>
              </w:rPr>
              <w:t>5</w:t>
            </w:r>
            <w:r w:rsidRPr="00CF1E64">
              <w:rPr>
                <w:rFonts w:ascii="Times New Roman" w:hAnsi="Times New Roman" w:cs="Times New Roman"/>
                <w:sz w:val="28"/>
                <w:szCs w:val="28"/>
              </w:rPr>
              <w:t xml:space="preserve"> triệu đồng.</w:t>
            </w:r>
          </w:p>
          <w:p w14:paraId="573FA8B2" w14:textId="2D29E310" w:rsidR="000B5C61" w:rsidRPr="00CF1E64" w:rsidRDefault="000B5C61" w:rsidP="00D77C2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0" w:line="240" w:lineRule="auto"/>
              <w:rPr>
                <w:rFonts w:ascii="Times New Roman" w:hAnsi="Times New Roman" w:cs="Times New Roman"/>
                <w:sz w:val="28"/>
                <w:szCs w:val="28"/>
              </w:rPr>
            </w:pPr>
            <w:r w:rsidRPr="00CF1E64">
              <w:rPr>
                <w:rFonts w:ascii="Times New Roman" w:hAnsi="Times New Roman" w:cs="Times New Roman"/>
                <w:sz w:val="28"/>
                <w:szCs w:val="28"/>
              </w:rPr>
              <w:t>Năm 2025: 68.017/66.4</w:t>
            </w:r>
            <w:r>
              <w:rPr>
                <w:rFonts w:ascii="Times New Roman" w:hAnsi="Times New Roman" w:cs="Times New Roman"/>
                <w:sz w:val="28"/>
                <w:szCs w:val="28"/>
              </w:rPr>
              <w:t>6</w:t>
            </w:r>
            <w:r w:rsidRPr="00CF1E64">
              <w:rPr>
                <w:rFonts w:ascii="Times New Roman" w:hAnsi="Times New Roman" w:cs="Times New Roman"/>
                <w:sz w:val="28"/>
                <w:szCs w:val="28"/>
              </w:rPr>
              <w:t xml:space="preserve">triệu đồng </w:t>
            </w:r>
          </w:p>
          <w:p w14:paraId="40378E94" w14:textId="77777777" w:rsidR="000B5C61" w:rsidRPr="00CF1E64" w:rsidRDefault="000B5C61" w:rsidP="00D77C21">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0" w:line="240" w:lineRule="auto"/>
              <w:ind w:firstLine="720"/>
              <w:rPr>
                <w:rFonts w:ascii="Times New Roman" w:hAnsi="Times New Roman" w:cs="Times New Roman"/>
                <w:sz w:val="28"/>
                <w:szCs w:val="28"/>
              </w:rPr>
            </w:pPr>
          </w:p>
        </w:tc>
        <w:tc>
          <w:tcPr>
            <w:tcW w:w="1775" w:type="dxa"/>
            <w:vAlign w:val="center"/>
          </w:tcPr>
          <w:p w14:paraId="2E659C68" w14:textId="77777777" w:rsidR="000B5C61" w:rsidRPr="00CF1E64" w:rsidRDefault="000B5C61" w:rsidP="00D77C21">
            <w:pPr>
              <w:tabs>
                <w:tab w:val="left" w:pos="567"/>
              </w:tabs>
              <w:spacing w:after="0" w:line="240" w:lineRule="auto"/>
              <w:jc w:val="center"/>
              <w:rPr>
                <w:rFonts w:ascii="Times New Roman" w:hAnsi="Times New Roman" w:cs="Times New Roman"/>
                <w:b/>
                <w:sz w:val="28"/>
                <w:szCs w:val="28"/>
              </w:rPr>
            </w:pPr>
            <w:r w:rsidRPr="00CF1E64">
              <w:rPr>
                <w:rFonts w:ascii="Times New Roman" w:hAnsi="Times New Roman" w:cs="Times New Roman"/>
                <w:sz w:val="28"/>
                <w:szCs w:val="28"/>
              </w:rPr>
              <w:t>Đạt</w:t>
            </w:r>
          </w:p>
        </w:tc>
      </w:tr>
      <w:tr w:rsidR="000B5C61" w:rsidRPr="00CF1E64" w14:paraId="024DACC9" w14:textId="77777777" w:rsidTr="00D77C21">
        <w:trPr>
          <w:gridAfter w:val="1"/>
          <w:wAfter w:w="37" w:type="dxa"/>
          <w:trHeight w:val="1527"/>
          <w:jc w:val="center"/>
        </w:trPr>
        <w:tc>
          <w:tcPr>
            <w:tcW w:w="600" w:type="dxa"/>
            <w:vAlign w:val="center"/>
          </w:tcPr>
          <w:p w14:paraId="02371C54" w14:textId="77777777" w:rsidR="000B5C61" w:rsidRPr="00CF1E64" w:rsidRDefault="000B5C61" w:rsidP="00D77C21">
            <w:pPr>
              <w:tabs>
                <w:tab w:val="left" w:pos="567"/>
              </w:tabs>
              <w:spacing w:after="0" w:line="240" w:lineRule="auto"/>
              <w:rPr>
                <w:rFonts w:ascii="Times New Roman" w:hAnsi="Times New Roman" w:cs="Times New Roman"/>
                <w:bCs/>
                <w:sz w:val="28"/>
                <w:szCs w:val="28"/>
              </w:rPr>
            </w:pPr>
            <w:r w:rsidRPr="00CF1E64">
              <w:rPr>
                <w:rFonts w:ascii="Times New Roman" w:hAnsi="Times New Roman" w:cs="Times New Roman"/>
                <w:bCs/>
                <w:sz w:val="28"/>
                <w:szCs w:val="28"/>
              </w:rPr>
              <w:t>5.5</w:t>
            </w:r>
          </w:p>
        </w:tc>
        <w:tc>
          <w:tcPr>
            <w:tcW w:w="3334" w:type="dxa"/>
            <w:vAlign w:val="center"/>
          </w:tcPr>
          <w:p w14:paraId="17466463" w14:textId="77777777" w:rsidR="000B5C61" w:rsidRPr="00CF1E64" w:rsidRDefault="000B5C61" w:rsidP="00D77C21">
            <w:pPr>
              <w:spacing w:after="0" w:line="240" w:lineRule="auto"/>
              <w:rPr>
                <w:rFonts w:ascii="Times New Roman" w:hAnsi="Times New Roman" w:cs="Times New Roman"/>
                <w:sz w:val="28"/>
                <w:szCs w:val="28"/>
              </w:rPr>
            </w:pPr>
            <w:r w:rsidRPr="00CF1E64">
              <w:rPr>
                <w:rFonts w:ascii="Times New Roman" w:hAnsi="Times New Roman" w:cs="Times New Roman"/>
                <w:sz w:val="28"/>
                <w:szCs w:val="28"/>
              </w:rPr>
              <w:t>Tỷ lệ hộ nghèo (theo chuẩn nghèo đa chiều) thấp hơn tỷ lệ hộ nghèo của tỉnh, thành phố mà mình trực thuộc trong 03 năm gần nhất</w:t>
            </w:r>
          </w:p>
          <w:p w14:paraId="0285E158" w14:textId="77777777" w:rsidR="000B5C61" w:rsidRPr="00CF1E64" w:rsidRDefault="000B5C61" w:rsidP="00D77C21">
            <w:pPr>
              <w:spacing w:after="0" w:line="240" w:lineRule="auto"/>
              <w:rPr>
                <w:rFonts w:ascii="Times New Roman" w:hAnsi="Times New Roman" w:cs="Times New Roman"/>
                <w:sz w:val="28"/>
                <w:szCs w:val="28"/>
              </w:rPr>
            </w:pPr>
          </w:p>
        </w:tc>
        <w:tc>
          <w:tcPr>
            <w:tcW w:w="3291" w:type="dxa"/>
            <w:vAlign w:val="center"/>
          </w:tcPr>
          <w:p w14:paraId="65229A00"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 xml:space="preserve">- Năm 2023 tỷ lệ hộ nghèo </w:t>
            </w:r>
            <w:r w:rsidRPr="002D607E">
              <w:rPr>
                <w:rFonts w:ascii="Times New Roman" w:hAnsi="Times New Roman" w:cs="Times New Roman"/>
                <w:color w:val="FF0000"/>
                <w:sz w:val="28"/>
                <w:szCs w:val="28"/>
              </w:rPr>
              <w:t>1,</w:t>
            </w:r>
            <w:r w:rsidRPr="002D607E">
              <w:rPr>
                <w:rFonts w:ascii="Times New Roman" w:hAnsi="Times New Roman" w:cs="Times New Roman"/>
                <w:color w:val="FF0000"/>
                <w:sz w:val="28"/>
                <w:szCs w:val="28"/>
                <w:lang w:val="vi-VN"/>
              </w:rPr>
              <w:t>61</w:t>
            </w:r>
            <w:r w:rsidRPr="00CF1E64">
              <w:rPr>
                <w:rFonts w:ascii="Times New Roman" w:hAnsi="Times New Roman" w:cs="Times New Roman"/>
                <w:sz w:val="28"/>
                <w:szCs w:val="28"/>
              </w:rPr>
              <w:t>%. (Quảng Nam</w:t>
            </w:r>
          </w:p>
          <w:p w14:paraId="7B7AD235"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và</w:t>
            </w:r>
            <w:r w:rsidRPr="00CF1E64">
              <w:rPr>
                <w:rFonts w:ascii="Times New Roman" w:hAnsi="Times New Roman" w:cs="Times New Roman"/>
                <w:sz w:val="28"/>
                <w:szCs w:val="28"/>
              </w:rPr>
              <w:t xml:space="preserve"> Đà Nẵng là 3,77%).</w:t>
            </w:r>
          </w:p>
          <w:p w14:paraId="31DF34CA"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 xml:space="preserve">- Năm 2024 tỷ lệ hộ nghèo </w:t>
            </w:r>
            <w:r w:rsidRPr="002D607E">
              <w:rPr>
                <w:rFonts w:ascii="Times New Roman" w:hAnsi="Times New Roman" w:cs="Times New Roman"/>
                <w:color w:val="FF0000"/>
                <w:sz w:val="28"/>
                <w:szCs w:val="28"/>
              </w:rPr>
              <w:t>1,46</w:t>
            </w:r>
            <w:r w:rsidRPr="00CF1E64">
              <w:rPr>
                <w:rFonts w:ascii="Times New Roman" w:hAnsi="Times New Roman" w:cs="Times New Roman"/>
                <w:sz w:val="28"/>
                <w:szCs w:val="28"/>
              </w:rPr>
              <w:t>%. (Quảng Nam</w:t>
            </w:r>
          </w:p>
          <w:p w14:paraId="5AF8F4D6"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và</w:t>
            </w:r>
            <w:r w:rsidRPr="00CF1E64">
              <w:rPr>
                <w:rFonts w:ascii="Times New Roman" w:hAnsi="Times New Roman" w:cs="Times New Roman"/>
                <w:sz w:val="28"/>
                <w:szCs w:val="28"/>
              </w:rPr>
              <w:t xml:space="preserve"> Đà Nẵng là 3,07%).</w:t>
            </w:r>
          </w:p>
          <w:p w14:paraId="1BD58C36" w14:textId="77777777" w:rsidR="000B5C61" w:rsidRPr="00CF1E64" w:rsidRDefault="000B5C61" w:rsidP="00D77C21">
            <w:pPr>
              <w:tabs>
                <w:tab w:val="left" w:pos="567"/>
              </w:tabs>
              <w:spacing w:after="0" w:line="240" w:lineRule="auto"/>
              <w:rPr>
                <w:rFonts w:ascii="Times New Roman" w:hAnsi="Times New Roman" w:cs="Times New Roman"/>
                <w:sz w:val="28"/>
                <w:szCs w:val="28"/>
              </w:rPr>
            </w:pPr>
            <w:r w:rsidRPr="00CF1E64">
              <w:rPr>
                <w:rFonts w:ascii="Times New Roman" w:hAnsi="Times New Roman" w:cs="Times New Roman"/>
                <w:sz w:val="28"/>
                <w:szCs w:val="28"/>
              </w:rPr>
              <w:t xml:space="preserve">- Năm 2025 tỷ lệ hộ nghèo </w:t>
            </w:r>
            <w:r w:rsidRPr="002D607E">
              <w:rPr>
                <w:rFonts w:ascii="Times New Roman" w:hAnsi="Times New Roman" w:cs="Times New Roman"/>
                <w:color w:val="FF0000"/>
                <w:sz w:val="28"/>
                <w:szCs w:val="28"/>
              </w:rPr>
              <w:t>1,38</w:t>
            </w:r>
            <w:r w:rsidRPr="00CF1E64">
              <w:rPr>
                <w:rFonts w:ascii="Times New Roman" w:hAnsi="Times New Roman" w:cs="Times New Roman"/>
                <w:sz w:val="28"/>
                <w:szCs w:val="28"/>
              </w:rPr>
              <w:t>% (Đà Nẵng là 2,48%)</w:t>
            </w:r>
          </w:p>
        </w:tc>
        <w:tc>
          <w:tcPr>
            <w:tcW w:w="1775" w:type="dxa"/>
            <w:vAlign w:val="center"/>
          </w:tcPr>
          <w:p w14:paraId="6A70BE9E" w14:textId="77777777" w:rsidR="000B5C61" w:rsidRPr="00CF1E64" w:rsidRDefault="000B5C61" w:rsidP="00D77C21">
            <w:pPr>
              <w:tabs>
                <w:tab w:val="left" w:pos="567"/>
              </w:tabs>
              <w:spacing w:after="0" w:line="240" w:lineRule="auto"/>
              <w:jc w:val="center"/>
              <w:rPr>
                <w:rFonts w:ascii="Times New Roman" w:hAnsi="Times New Roman" w:cs="Times New Roman"/>
                <w:sz w:val="28"/>
                <w:szCs w:val="28"/>
              </w:rPr>
            </w:pPr>
            <w:r w:rsidRPr="00CF1E64">
              <w:rPr>
                <w:rFonts w:ascii="Times New Roman" w:hAnsi="Times New Roman" w:cs="Times New Roman"/>
                <w:sz w:val="28"/>
                <w:szCs w:val="28"/>
              </w:rPr>
              <w:t>Đạt</w:t>
            </w:r>
          </w:p>
        </w:tc>
      </w:tr>
    </w:tbl>
    <w:p w14:paraId="78EA5862" w14:textId="77777777" w:rsidR="000B5C61" w:rsidRPr="00CF1E64" w:rsidRDefault="000B5C61" w:rsidP="000B5C61">
      <w:pPr>
        <w:spacing w:after="100" w:afterAutospacing="1" w:line="240" w:lineRule="auto"/>
        <w:rPr>
          <w:rFonts w:ascii="Times New Roman" w:hAnsi="Times New Roman" w:cs="Times New Roman"/>
          <w:b/>
          <w:spacing w:val="3"/>
          <w:sz w:val="28"/>
          <w:szCs w:val="28"/>
          <w:lang w:val="zu-ZA"/>
        </w:rPr>
      </w:pPr>
    </w:p>
    <w:p w14:paraId="514D9EBD" w14:textId="77777777" w:rsidR="000B5C61" w:rsidRPr="00CF1E64" w:rsidRDefault="000B5C61" w:rsidP="000B5C61">
      <w:pPr>
        <w:spacing w:after="100" w:afterAutospacing="1" w:line="240" w:lineRule="auto"/>
        <w:jc w:val="center"/>
        <w:rPr>
          <w:rFonts w:ascii="Times New Roman" w:hAnsi="Times New Roman" w:cs="Times New Roman"/>
          <w:sz w:val="28"/>
          <w:szCs w:val="28"/>
        </w:rPr>
      </w:pPr>
    </w:p>
    <w:bookmarkEnd w:id="0"/>
    <w:bookmarkEnd w:id="1"/>
    <w:bookmarkEnd w:id="2"/>
    <w:bookmarkEnd w:id="3"/>
    <w:bookmarkEnd w:id="4"/>
    <w:bookmarkEnd w:id="5"/>
    <w:tbl>
      <w:tblPr>
        <w:tblW w:w="9518" w:type="dxa"/>
        <w:tblInd w:w="-5" w:type="dxa"/>
        <w:tblLook w:val="01E0" w:firstRow="1" w:lastRow="1" w:firstColumn="1" w:lastColumn="1" w:noHBand="0" w:noVBand="0"/>
      </w:tblPr>
      <w:tblGrid>
        <w:gridCol w:w="4791"/>
        <w:gridCol w:w="4727"/>
      </w:tblGrid>
      <w:tr w:rsidR="000B5C61" w:rsidRPr="00CF1E64" w14:paraId="5B8BE2C6" w14:textId="77777777" w:rsidTr="00D77C21">
        <w:tc>
          <w:tcPr>
            <w:tcW w:w="4791" w:type="dxa"/>
          </w:tcPr>
          <w:p w14:paraId="29CFA23C" w14:textId="77777777" w:rsidR="000B5C61" w:rsidRPr="00CF1E64" w:rsidRDefault="000B5C61" w:rsidP="00D77C21">
            <w:pPr>
              <w:tabs>
                <w:tab w:val="left" w:pos="709"/>
              </w:tabs>
              <w:spacing w:after="100" w:afterAutospacing="1" w:line="240" w:lineRule="auto"/>
              <w:jc w:val="both"/>
              <w:rPr>
                <w:rFonts w:ascii="Times New Roman" w:hAnsi="Times New Roman" w:cs="Times New Roman"/>
                <w:szCs w:val="28"/>
              </w:rPr>
            </w:pPr>
          </w:p>
        </w:tc>
        <w:tc>
          <w:tcPr>
            <w:tcW w:w="4727" w:type="dxa"/>
          </w:tcPr>
          <w:p w14:paraId="1D8FAF04" w14:textId="77777777" w:rsidR="000B5C61" w:rsidRPr="00CF1E64" w:rsidRDefault="000B5C61" w:rsidP="00D77C21">
            <w:pPr>
              <w:spacing w:after="100" w:afterAutospacing="1" w:line="240" w:lineRule="auto"/>
              <w:jc w:val="center"/>
              <w:rPr>
                <w:rFonts w:ascii="Times New Roman" w:hAnsi="Times New Roman" w:cs="Times New Roman"/>
                <w:b/>
                <w:bCs/>
                <w:sz w:val="28"/>
                <w:szCs w:val="28"/>
              </w:rPr>
            </w:pPr>
          </w:p>
          <w:p w14:paraId="2C39F06A"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45C8E2AE"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46AD14B0"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78FF77DB"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7BA5F72E"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29088BD6" w14:textId="77777777" w:rsidR="000B5C61" w:rsidRPr="00CF1E64" w:rsidRDefault="000B5C61" w:rsidP="00D77C21">
            <w:pPr>
              <w:spacing w:after="100" w:afterAutospacing="1" w:line="240" w:lineRule="auto"/>
              <w:jc w:val="center"/>
              <w:rPr>
                <w:rFonts w:ascii="Times New Roman" w:hAnsi="Times New Roman" w:cs="Times New Roman"/>
                <w:sz w:val="28"/>
                <w:szCs w:val="28"/>
              </w:rPr>
            </w:pPr>
          </w:p>
          <w:p w14:paraId="47E9486A" w14:textId="77777777" w:rsidR="000B5C61" w:rsidRPr="00CF1E64" w:rsidRDefault="000B5C61" w:rsidP="00D77C21">
            <w:pPr>
              <w:spacing w:after="100" w:afterAutospacing="1" w:line="240" w:lineRule="auto"/>
              <w:jc w:val="center"/>
              <w:rPr>
                <w:rFonts w:ascii="Times New Roman" w:hAnsi="Times New Roman" w:cs="Times New Roman"/>
                <w:b/>
                <w:bCs/>
                <w:sz w:val="28"/>
                <w:szCs w:val="28"/>
              </w:rPr>
            </w:pPr>
          </w:p>
        </w:tc>
      </w:tr>
    </w:tbl>
    <w:p w14:paraId="20879EB9" w14:textId="77777777" w:rsidR="000B5C61" w:rsidRPr="00CF1E64" w:rsidRDefault="000B5C61" w:rsidP="000B5C61">
      <w:pPr>
        <w:snapToGrid w:val="0"/>
        <w:spacing w:after="100" w:afterAutospacing="1" w:line="240" w:lineRule="auto"/>
        <w:jc w:val="both"/>
        <w:rPr>
          <w:rFonts w:ascii="Times New Roman" w:hAnsi="Times New Roman" w:cs="Times New Roman"/>
          <w:sz w:val="28"/>
          <w:szCs w:val="28"/>
          <w:lang w:val="zu-ZA"/>
        </w:rPr>
      </w:pPr>
    </w:p>
    <w:p w14:paraId="0DE0DC0D" w14:textId="77777777" w:rsidR="000B5C61" w:rsidRPr="00CF1E64" w:rsidRDefault="000B5C61" w:rsidP="000B5C61">
      <w:pPr>
        <w:shd w:val="clear" w:color="auto" w:fill="FFFFFF"/>
        <w:spacing w:after="100" w:afterAutospacing="1" w:line="240" w:lineRule="auto"/>
        <w:rPr>
          <w:rFonts w:ascii="Times New Roman" w:hAnsi="Times New Roman" w:cs="Times New Roman"/>
          <w:b/>
          <w:spacing w:val="3"/>
          <w:sz w:val="28"/>
          <w:szCs w:val="28"/>
          <w:lang w:val="zu-ZA"/>
        </w:rPr>
        <w:sectPr w:rsidR="000B5C61" w:rsidRPr="00CF1E64" w:rsidSect="000B5C61">
          <w:headerReference w:type="default" r:id="rId8"/>
          <w:headerReference w:type="first" r:id="rId9"/>
          <w:pgSz w:w="11907" w:h="16839" w:code="9"/>
          <w:pgMar w:top="1134" w:right="851" w:bottom="1134" w:left="1701" w:header="720" w:footer="363" w:gutter="0"/>
          <w:cols w:space="720"/>
          <w:titlePg/>
          <w:docGrid w:linePitch="381"/>
        </w:sectPr>
      </w:pPr>
    </w:p>
    <w:p w14:paraId="0666A516" w14:textId="77777777" w:rsidR="000B5C61" w:rsidRPr="00CF1E64" w:rsidRDefault="000B5C61" w:rsidP="000B5C61">
      <w:pPr>
        <w:tabs>
          <w:tab w:val="left" w:pos="6885"/>
          <w:tab w:val="center" w:pos="7285"/>
          <w:tab w:val="left" w:pos="8865"/>
        </w:tabs>
        <w:adjustRightInd w:val="0"/>
        <w:snapToGrid w:val="0"/>
        <w:spacing w:after="100" w:afterAutospacing="1" w:line="240" w:lineRule="auto"/>
        <w:jc w:val="center"/>
        <w:rPr>
          <w:rFonts w:ascii="Times New Roman" w:hAnsi="Times New Roman" w:cs="Times New Roman"/>
          <w:b/>
          <w:spacing w:val="3"/>
          <w:sz w:val="28"/>
          <w:szCs w:val="28"/>
          <w:lang w:val="zu-ZA"/>
        </w:rPr>
      </w:pPr>
    </w:p>
    <w:p w14:paraId="2AD7DF9C" w14:textId="77777777" w:rsidR="000B5C61" w:rsidRPr="00CF1E64" w:rsidRDefault="000B5C61" w:rsidP="000B5C61">
      <w:pPr>
        <w:spacing w:after="100" w:afterAutospacing="1" w:line="240" w:lineRule="auto"/>
        <w:rPr>
          <w:rFonts w:ascii="Times New Roman" w:hAnsi="Times New Roman" w:cs="Times New Roman"/>
        </w:rPr>
      </w:pPr>
    </w:p>
    <w:p w14:paraId="3777836A" w14:textId="77777777" w:rsidR="00092782" w:rsidRDefault="00092782"/>
    <w:sectPr w:rsidR="00092782" w:rsidSect="000B5C61">
      <w:pgSz w:w="11907" w:h="16839" w:code="9"/>
      <w:pgMar w:top="1134" w:right="1134" w:bottom="1134" w:left="1701" w:header="720" w:footer="3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C2767" w14:textId="77777777" w:rsidR="00087257" w:rsidRDefault="00087257" w:rsidP="000B5C61">
      <w:pPr>
        <w:spacing w:after="0" w:line="240" w:lineRule="auto"/>
      </w:pPr>
      <w:r>
        <w:separator/>
      </w:r>
    </w:p>
  </w:endnote>
  <w:endnote w:type="continuationSeparator" w:id="0">
    <w:p w14:paraId="2EF5B537" w14:textId="77777777" w:rsidR="00087257" w:rsidRDefault="00087257" w:rsidP="000B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ordiaUPC">
    <w:panose1 w:val="020B0304020202020204"/>
    <w:charset w:val="00"/>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48B04" w14:textId="77777777" w:rsidR="00087257" w:rsidRDefault="00087257" w:rsidP="000B5C61">
      <w:pPr>
        <w:spacing w:after="0" w:line="240" w:lineRule="auto"/>
      </w:pPr>
      <w:r>
        <w:separator/>
      </w:r>
    </w:p>
  </w:footnote>
  <w:footnote w:type="continuationSeparator" w:id="0">
    <w:p w14:paraId="50C5E966" w14:textId="77777777" w:rsidR="00087257" w:rsidRDefault="00087257" w:rsidP="000B5C61">
      <w:pPr>
        <w:spacing w:after="0" w:line="240" w:lineRule="auto"/>
      </w:pPr>
      <w:r>
        <w:continuationSeparator/>
      </w:r>
    </w:p>
  </w:footnote>
  <w:footnote w:id="1">
    <w:p w14:paraId="334F4874" w14:textId="77777777" w:rsidR="000B5C61" w:rsidRPr="0094749F" w:rsidRDefault="000B5C61" w:rsidP="000B5C61">
      <w:pPr>
        <w:pStyle w:val="FootnoteText"/>
        <w:jc w:val="both"/>
      </w:pPr>
      <w:r w:rsidRPr="0094749F">
        <w:rPr>
          <w:rStyle w:val="FootnoteReference"/>
        </w:rPr>
        <w:footnoteRef/>
      </w:r>
      <w:r w:rsidRPr="0094749F">
        <w:rPr>
          <w:lang w:val="en-US"/>
        </w:rPr>
        <w:t xml:space="preserve"> </w:t>
      </w:r>
      <w:r w:rsidRPr="0094749F">
        <w:t xml:space="preserve">Nghị quyết số 28-NQ/TW, ngày 22/9/2018 của Bộ Chính trị; Nghị quyết số 44-NQ/TW ngày 24/11/2023 của Ban Chấp hành TW Đảng khoá XIII; Nghị định số 21/2019/NĐ-CP của Chính phủ về “Khu vực phòng thủ; Chỉ </w:t>
      </w:r>
      <w:r>
        <w:rPr>
          <w:lang w:val="en-US"/>
        </w:rPr>
        <w:t xml:space="preserve"> Chỉ </w:t>
      </w:r>
      <w:r w:rsidRPr="0094749F">
        <w:t>thị số 22-CT/HU, ngày 19/10/2021 của B</w:t>
      </w:r>
      <w:r>
        <w:rPr>
          <w:lang w:val="en-US"/>
        </w:rPr>
        <w:t xml:space="preserve">an Thường vụ </w:t>
      </w:r>
      <w:r w:rsidRPr="0094749F">
        <w:t xml:space="preserve">Huyện uỷ Phú Ninh về tiếp tục lãnh đạo nâng cao chất lượng xây dựng </w:t>
      </w:r>
      <w:r>
        <w:rPr>
          <w:lang w:val="en-US"/>
        </w:rPr>
        <w:t xml:space="preserve">khu vực phòng thử </w:t>
      </w:r>
      <w:r w:rsidRPr="0094749F">
        <w:t>huyện trong tình hình mới</w:t>
      </w:r>
      <w:r w:rsidRPr="0094749F">
        <w:rPr>
          <w:lang w:val="en-US"/>
        </w:rPr>
        <w:t>.</w:t>
      </w:r>
      <w:r w:rsidRPr="0094749F">
        <w:t xml:space="preserve"> </w:t>
      </w:r>
    </w:p>
  </w:footnote>
  <w:footnote w:id="2">
    <w:p w14:paraId="039B596B" w14:textId="77777777" w:rsidR="000B5C61" w:rsidRPr="00FC02E4" w:rsidRDefault="000B5C61" w:rsidP="000B5C61">
      <w:pPr>
        <w:pStyle w:val="FootnoteText"/>
        <w:ind w:firstLine="709"/>
      </w:pPr>
      <w:r w:rsidRPr="00FC02E4">
        <w:rPr>
          <w:rStyle w:val="FootnoteReference"/>
        </w:rPr>
        <w:footnoteRef/>
      </w:r>
      <w:r w:rsidRPr="00FC02E4">
        <w:rPr>
          <w:i/>
        </w:rPr>
        <w:t xml:space="preserve"> </w:t>
      </w:r>
      <w:r w:rsidRPr="00FC02E4">
        <w:t>Tiểu học Kim Đồng; Trung học cơ sở Nguyễn Hiền; Trung học cơ sở Phan Tây Hồ.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790180"/>
      <w:docPartObj>
        <w:docPartGallery w:val="Page Numbers (Top of Page)"/>
        <w:docPartUnique/>
      </w:docPartObj>
    </w:sdtPr>
    <w:sdtEndPr>
      <w:rPr>
        <w:noProof/>
        <w:sz w:val="28"/>
        <w:szCs w:val="28"/>
      </w:rPr>
    </w:sdtEndPr>
    <w:sdtContent>
      <w:p w14:paraId="79C21816" w14:textId="77777777" w:rsidR="000B5C61" w:rsidRPr="00622668" w:rsidRDefault="000B5C61">
        <w:pPr>
          <w:pStyle w:val="Header"/>
          <w:jc w:val="center"/>
          <w:rPr>
            <w:sz w:val="28"/>
            <w:szCs w:val="28"/>
          </w:rPr>
        </w:pPr>
        <w:r w:rsidRPr="00622668">
          <w:rPr>
            <w:sz w:val="28"/>
            <w:szCs w:val="28"/>
          </w:rPr>
          <w:fldChar w:fldCharType="begin"/>
        </w:r>
        <w:r w:rsidRPr="00622668">
          <w:rPr>
            <w:sz w:val="28"/>
            <w:szCs w:val="28"/>
          </w:rPr>
          <w:instrText xml:space="preserve"> PAGE   \* MERGEFORMAT </w:instrText>
        </w:r>
        <w:r w:rsidRPr="00622668">
          <w:rPr>
            <w:sz w:val="28"/>
            <w:szCs w:val="28"/>
          </w:rPr>
          <w:fldChar w:fldCharType="separate"/>
        </w:r>
        <w:r w:rsidR="00B7162E">
          <w:rPr>
            <w:noProof/>
            <w:sz w:val="28"/>
            <w:szCs w:val="28"/>
          </w:rPr>
          <w:t>39</w:t>
        </w:r>
        <w:r w:rsidRPr="00622668">
          <w:rPr>
            <w:noProof/>
            <w:sz w:val="28"/>
            <w:szCs w:val="28"/>
          </w:rPr>
          <w:fldChar w:fldCharType="end"/>
        </w:r>
      </w:p>
    </w:sdtContent>
  </w:sdt>
  <w:p w14:paraId="2623095E" w14:textId="77777777" w:rsidR="000B5C61" w:rsidRDefault="000B5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44C96" w14:textId="77777777" w:rsidR="000B5C61" w:rsidRDefault="000B5C61">
    <w:pPr>
      <w:pStyle w:val="Header"/>
      <w:jc w:val="center"/>
    </w:pPr>
  </w:p>
  <w:p w14:paraId="20EAFE92" w14:textId="77777777" w:rsidR="000B5C61" w:rsidRDefault="000B5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C831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1472E3"/>
    <w:multiLevelType w:val="hybridMultilevel"/>
    <w:tmpl w:val="50A2DBFC"/>
    <w:lvl w:ilvl="0" w:tplc="EA684B40">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B71E64"/>
    <w:multiLevelType w:val="hybridMultilevel"/>
    <w:tmpl w:val="D96469FA"/>
    <w:lvl w:ilvl="0" w:tplc="C5BC47A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B51AD8"/>
    <w:multiLevelType w:val="hybridMultilevel"/>
    <w:tmpl w:val="7046AEB2"/>
    <w:lvl w:ilvl="0" w:tplc="3B06D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242C54"/>
    <w:multiLevelType w:val="multilevel"/>
    <w:tmpl w:val="9BD001CC"/>
    <w:lvl w:ilvl="0">
      <w:start w:val="1"/>
      <w:numFmt w:val="decimal"/>
      <w:pStyle w:val="Bang"/>
      <w:lvlText w:val="Bảng %1: "/>
      <w:lvlJc w:val="left"/>
      <w:pPr>
        <w:ind w:left="851" w:firstLine="0"/>
      </w:pPr>
      <w:rPr>
        <w:rFonts w:ascii="Times New Roman" w:hAnsi="Times New Roman" w:hint="default"/>
        <w:b w:val="0"/>
        <w:i/>
        <w:iCs w:val="0"/>
        <w:sz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F376E82"/>
    <w:multiLevelType w:val="hybridMultilevel"/>
    <w:tmpl w:val="5032E4DE"/>
    <w:lvl w:ilvl="0" w:tplc="4D40E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336A84"/>
    <w:multiLevelType w:val="hybridMultilevel"/>
    <w:tmpl w:val="04DCD880"/>
    <w:lvl w:ilvl="0" w:tplc="28DC0B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865504F"/>
    <w:multiLevelType w:val="hybridMultilevel"/>
    <w:tmpl w:val="88BC1FE4"/>
    <w:lvl w:ilvl="0" w:tplc="656A27EA">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83802"/>
    <w:multiLevelType w:val="hybridMultilevel"/>
    <w:tmpl w:val="950C830E"/>
    <w:lvl w:ilvl="0" w:tplc="A3C6554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C1047A"/>
    <w:multiLevelType w:val="hybridMultilevel"/>
    <w:tmpl w:val="7C265E30"/>
    <w:lvl w:ilvl="0" w:tplc="197C1F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1A4716A"/>
    <w:multiLevelType w:val="multilevel"/>
    <w:tmpl w:val="C592235E"/>
    <w:lvl w:ilvl="0">
      <w:start w:val="1"/>
      <w:numFmt w:val="bullet"/>
      <w:pStyle w:val="DD"/>
      <w:lvlText w:val=""/>
      <w:lvlJc w:val="left"/>
      <w:pPr>
        <w:ind w:left="0" w:firstLine="284"/>
      </w:pPr>
      <w:rPr>
        <w:rFonts w:ascii="Wingdings" w:hAnsi="Wingdings" w:hint="default"/>
        <w:b w:val="0"/>
        <w:i w:val="0"/>
        <w:sz w:val="26"/>
      </w:rPr>
    </w:lvl>
    <w:lvl w:ilvl="1">
      <w:start w:val="1"/>
      <w:numFmt w:val="none"/>
      <w:pStyle w:val="ChuThuong"/>
      <w:lvlText w:val=""/>
      <w:lvlJc w:val="left"/>
      <w:pPr>
        <w:ind w:left="284" w:firstLine="0"/>
      </w:pPr>
      <w:rPr>
        <w:rFonts w:ascii="Times New Roman" w:hAnsi="Times New Roman" w:hint="default"/>
        <w:b w:val="0"/>
        <w:i w:val="0"/>
        <w:sz w:val="26"/>
      </w:rPr>
    </w:lvl>
    <w:lvl w:ilvl="2">
      <w:start w:val="1"/>
      <w:numFmt w:val="bullet"/>
      <w:pStyle w:val="-DD"/>
      <w:lvlText w:val="-"/>
      <w:lvlJc w:val="left"/>
      <w:pPr>
        <w:ind w:left="142" w:firstLine="0"/>
      </w:pPr>
      <w:rPr>
        <w:rFonts w:ascii="Arial" w:hAnsi="Arial" w:hint="default"/>
      </w:rPr>
    </w:lvl>
    <w:lvl w:ilvl="3">
      <w:start w:val="1"/>
      <w:numFmt w:val="bullet"/>
      <w:pStyle w:val="DD0"/>
      <w:lvlText w:val=""/>
      <w:lvlJc w:val="left"/>
      <w:pPr>
        <w:ind w:left="851" w:firstLine="0"/>
      </w:pPr>
      <w:rPr>
        <w:rFonts w:ascii="Symbol" w:hAnsi="Symbol" w:hint="default"/>
        <w:b w:val="0"/>
        <w:i w:val="0"/>
        <w:sz w:val="26"/>
      </w:rPr>
    </w:lvl>
    <w:lvl w:ilvl="4">
      <w:start w:val="1"/>
      <w:numFmt w:val="none"/>
      <w:lvlText w:val=""/>
      <w:lvlJc w:val="left"/>
      <w:pPr>
        <w:ind w:left="0" w:firstLine="0"/>
      </w:pPr>
      <w:rPr>
        <w:rFonts w:ascii="Times New Roman" w:hAnsi="Times New Roman" w:hint="default"/>
        <w:b w:val="0"/>
        <w:i/>
        <w:sz w:val="26"/>
      </w:rPr>
    </w:lvl>
    <w:lvl w:ilvl="5">
      <w:start w:val="1"/>
      <w:numFmt w:val="lowerLetter"/>
      <w:lvlRestart w:val="0"/>
      <w:lvlText w:val="%6."/>
      <w:lvlJc w:val="left"/>
      <w:pPr>
        <w:ind w:left="0" w:firstLine="851"/>
      </w:pPr>
      <w:rPr>
        <w:rFonts w:ascii="Times New Roman Bold" w:hAnsi="Times New Roman Bold" w:hint="default"/>
        <w:b/>
        <w:i/>
        <w:color w:val="auto"/>
        <w:sz w:val="26"/>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1">
    <w:nsid w:val="77CC110A"/>
    <w:multiLevelType w:val="multilevel"/>
    <w:tmpl w:val="5F48DFAE"/>
    <w:lvl w:ilvl="0">
      <w:numFmt w:val="bullet"/>
      <w:pStyle w:val="lietke"/>
      <w:suff w:val="space"/>
      <w:lvlText w:val="-"/>
      <w:lvlJc w:val="left"/>
      <w:pPr>
        <w:ind w:left="0" w:firstLine="72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0"/>
  </w:num>
  <w:num w:numId="2">
    <w:abstractNumId w:val="11"/>
  </w:num>
  <w:num w:numId="3">
    <w:abstractNumId w:val="10"/>
  </w:num>
  <w:num w:numId="4">
    <w:abstractNumId w:val="4"/>
  </w:num>
  <w:num w:numId="5">
    <w:abstractNumId w:val="3"/>
  </w:num>
  <w:num w:numId="6">
    <w:abstractNumId w:val="5"/>
  </w:num>
  <w:num w:numId="7">
    <w:abstractNumId w:val="6"/>
  </w:num>
  <w:num w:numId="8">
    <w:abstractNumId w:val="9"/>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61"/>
    <w:rsid w:val="0006131B"/>
    <w:rsid w:val="00087257"/>
    <w:rsid w:val="00092782"/>
    <w:rsid w:val="000B5C61"/>
    <w:rsid w:val="002B6C6D"/>
    <w:rsid w:val="00510037"/>
    <w:rsid w:val="005F0B91"/>
    <w:rsid w:val="00852F62"/>
    <w:rsid w:val="00953437"/>
    <w:rsid w:val="00A94F7E"/>
    <w:rsid w:val="00AC31C6"/>
    <w:rsid w:val="00B7162E"/>
    <w:rsid w:val="00B96931"/>
    <w:rsid w:val="00BA5CB7"/>
    <w:rsid w:val="00C20CBB"/>
    <w:rsid w:val="00C25454"/>
    <w:rsid w:val="00C261E0"/>
    <w:rsid w:val="00CF299A"/>
    <w:rsid w:val="00CF340E"/>
    <w:rsid w:val="00DA0DAF"/>
    <w:rsid w:val="00EE262A"/>
    <w:rsid w:val="00F3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B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B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B5C61"/>
    <w:rPr>
      <w:rFonts w:eastAsiaTheme="majorEastAsia" w:cstheme="majorBidi"/>
      <w:color w:val="0F4761" w:themeColor="accent1" w:themeShade="BF"/>
    </w:rPr>
  </w:style>
  <w:style w:type="character" w:customStyle="1" w:styleId="Heading6Char">
    <w:name w:val="Heading 6 Char"/>
    <w:basedOn w:val="DefaultParagraphFont"/>
    <w:link w:val="Heading6"/>
    <w:rsid w:val="000B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B5C61"/>
    <w:rPr>
      <w:rFonts w:eastAsiaTheme="majorEastAsia" w:cstheme="majorBidi"/>
      <w:color w:val="272727" w:themeColor="text1" w:themeTint="D8"/>
    </w:rPr>
  </w:style>
  <w:style w:type="paragraph" w:styleId="Title">
    <w:name w:val="Title"/>
    <w:basedOn w:val="Normal"/>
    <w:next w:val="Normal"/>
    <w:link w:val="TitleChar"/>
    <w:qFormat/>
    <w:rsid w:val="000B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C61"/>
    <w:pPr>
      <w:spacing w:before="160"/>
      <w:jc w:val="center"/>
    </w:pPr>
    <w:rPr>
      <w:i/>
      <w:iCs/>
      <w:color w:val="404040" w:themeColor="text1" w:themeTint="BF"/>
    </w:rPr>
  </w:style>
  <w:style w:type="character" w:customStyle="1" w:styleId="QuoteChar">
    <w:name w:val="Quote Char"/>
    <w:basedOn w:val="DefaultParagraphFont"/>
    <w:link w:val="Quote"/>
    <w:uiPriority w:val="29"/>
    <w:rsid w:val="000B5C61"/>
    <w:rPr>
      <w:i/>
      <w:iCs/>
      <w:color w:val="404040" w:themeColor="text1" w:themeTint="BF"/>
    </w:rPr>
  </w:style>
  <w:style w:type="paragraph" w:styleId="ListParagraph">
    <w:name w:val="List Paragraph"/>
    <w:basedOn w:val="Normal"/>
    <w:uiPriority w:val="34"/>
    <w:qFormat/>
    <w:rsid w:val="000B5C61"/>
    <w:pPr>
      <w:ind w:left="720"/>
      <w:contextualSpacing/>
    </w:pPr>
  </w:style>
  <w:style w:type="character" w:styleId="IntenseEmphasis">
    <w:name w:val="Intense Emphasis"/>
    <w:basedOn w:val="DefaultParagraphFont"/>
    <w:uiPriority w:val="21"/>
    <w:qFormat/>
    <w:rsid w:val="000B5C61"/>
    <w:rPr>
      <w:i/>
      <w:iCs/>
      <w:color w:val="0F4761" w:themeColor="accent1" w:themeShade="BF"/>
    </w:rPr>
  </w:style>
  <w:style w:type="paragraph" w:styleId="IntenseQuote">
    <w:name w:val="Intense Quote"/>
    <w:basedOn w:val="Normal"/>
    <w:next w:val="Normal"/>
    <w:link w:val="IntenseQuoteChar"/>
    <w:uiPriority w:val="30"/>
    <w:qFormat/>
    <w:rsid w:val="000B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C61"/>
    <w:rPr>
      <w:i/>
      <w:iCs/>
      <w:color w:val="0F4761" w:themeColor="accent1" w:themeShade="BF"/>
    </w:rPr>
  </w:style>
  <w:style w:type="character" w:styleId="IntenseReference">
    <w:name w:val="Intense Reference"/>
    <w:basedOn w:val="DefaultParagraphFont"/>
    <w:uiPriority w:val="32"/>
    <w:qFormat/>
    <w:rsid w:val="000B5C61"/>
    <w:rPr>
      <w:b/>
      <w:bCs/>
      <w:smallCaps/>
      <w:color w:val="0F4761" w:themeColor="accent1" w:themeShade="BF"/>
      <w:spacing w:val="5"/>
    </w:rPr>
  </w:style>
  <w:style w:type="paragraph" w:styleId="BodyText">
    <w:name w:val="Body Text"/>
    <w:basedOn w:val="Normal"/>
    <w:link w:val="BodyTextChar"/>
    <w:rsid w:val="000B5C61"/>
    <w:pPr>
      <w:spacing w:after="0" w:line="240" w:lineRule="auto"/>
      <w:jc w:val="center"/>
    </w:pPr>
    <w:rPr>
      <w:rFonts w:ascii="Times New Roman" w:eastAsia="Times New Roman" w:hAnsi="Times New Roman" w:cs="Times New Roman"/>
      <w:b/>
      <w:bCs/>
      <w:spacing w:val="-10"/>
      <w:kern w:val="0"/>
      <w:sz w:val="32"/>
      <w:lang w:val="vi-VN" w:eastAsia="vi-VN"/>
      <w14:ligatures w14:val="none"/>
    </w:rPr>
  </w:style>
  <w:style w:type="character" w:customStyle="1" w:styleId="BodyTextChar">
    <w:name w:val="Body Text Char"/>
    <w:basedOn w:val="DefaultParagraphFont"/>
    <w:link w:val="BodyText"/>
    <w:rsid w:val="000B5C61"/>
    <w:rPr>
      <w:rFonts w:ascii="Times New Roman" w:eastAsia="Times New Roman" w:hAnsi="Times New Roman" w:cs="Times New Roman"/>
      <w:b/>
      <w:bCs/>
      <w:spacing w:val="-10"/>
      <w:kern w:val="0"/>
      <w:sz w:val="32"/>
      <w:lang w:val="vi-VN" w:eastAsia="vi-VN"/>
      <w14:ligatures w14:val="none"/>
    </w:rPr>
  </w:style>
  <w:style w:type="paragraph" w:styleId="BodyTextIndent">
    <w:name w:val="Body Text Indent"/>
    <w:basedOn w:val="Normal"/>
    <w:link w:val="BodyTextIndentChar"/>
    <w:rsid w:val="000B5C61"/>
    <w:pPr>
      <w:spacing w:after="120" w:line="240" w:lineRule="auto"/>
      <w:ind w:left="360"/>
    </w:pPr>
    <w:rPr>
      <w:rFonts w:ascii="Times New Roman" w:eastAsia="Times New Roman" w:hAnsi="Times New Roman" w:cs="Times New Roman"/>
      <w:kern w:val="0"/>
      <w:lang w:val="vi-VN" w:eastAsia="vi-VN"/>
      <w14:ligatures w14:val="none"/>
    </w:rPr>
  </w:style>
  <w:style w:type="character" w:customStyle="1" w:styleId="BodyTextIndentChar">
    <w:name w:val="Body Text Indent Char"/>
    <w:basedOn w:val="DefaultParagraphFont"/>
    <w:link w:val="BodyTextIndent"/>
    <w:rsid w:val="000B5C61"/>
    <w:rPr>
      <w:rFonts w:ascii="Times New Roman" w:eastAsia="Times New Roman" w:hAnsi="Times New Roman" w:cs="Times New Roman"/>
      <w:kern w:val="0"/>
      <w:lang w:val="vi-VN" w:eastAsia="vi-VN"/>
      <w14:ligatures w14:val="none"/>
    </w:rPr>
  </w:style>
  <w:style w:type="paragraph" w:customStyle="1" w:styleId="1tieude1">
    <w:name w:val="1. tieu de 1"/>
    <w:basedOn w:val="Normal"/>
    <w:rsid w:val="000B5C61"/>
    <w:pPr>
      <w:spacing w:after="0" w:line="360" w:lineRule="auto"/>
      <w:ind w:firstLine="851"/>
      <w:jc w:val="center"/>
    </w:pPr>
    <w:rPr>
      <w:rFonts w:ascii=".VnTimeH" w:eastAsia="Batang" w:hAnsi=".VnTimeH" w:cs="Times New Roman"/>
      <w:b/>
      <w:kern w:val="0"/>
      <w:szCs w:val="20"/>
      <w:lang w:val="en-GB" w:eastAsia="vi-VN"/>
      <w14:ligatures w14:val="none"/>
    </w:rPr>
  </w:style>
  <w:style w:type="paragraph" w:customStyle="1" w:styleId="ListParagraph1">
    <w:name w:val="List Paragraph1"/>
    <w:aliases w:val="Sub-heading,ADB paragraph numbering,List Paragraph nowy,Bullets,List Paragraph (numbered (a)),Numbered List Paragraph,Bullet 2,List Bullet-OpsManual,References,Title Style 1,Liste 1,ANNEX,List Paragraph2,Normal 2"/>
    <w:basedOn w:val="Normal"/>
    <w:link w:val="ListParagraphChar"/>
    <w:uiPriority w:val="99"/>
    <w:qFormat/>
    <w:rsid w:val="000B5C61"/>
    <w:pPr>
      <w:spacing w:after="0" w:line="240" w:lineRule="auto"/>
      <w:ind w:left="720"/>
      <w:contextualSpacing/>
    </w:pPr>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1"/>
    <w:uiPriority w:val="99"/>
    <w:locked/>
    <w:rsid w:val="000B5C61"/>
    <w:rPr>
      <w:rFonts w:ascii="Times New Roman" w:eastAsia="Times New Roman" w:hAnsi="Times New Roman" w:cs="Times New Roman"/>
      <w:kern w:val="0"/>
      <w:lang w:val="vi-VN" w:eastAsia="vi-VN"/>
      <w14:ligatures w14: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B5C61"/>
  </w:style>
  <w:style w:type="character" w:customStyle="1" w:styleId="apple-converted-space">
    <w:name w:val="apple-converted-space"/>
    <w:basedOn w:val="DefaultParagraphFont"/>
    <w:rsid w:val="000B5C61"/>
  </w:style>
  <w:style w:type="paragraph" w:styleId="NormalWeb">
    <w:name w:val="Normal (Web)"/>
    <w:aliases w:val="Char Char Char Char Char Char Char Char Char Char Char Char Char Char Char,Char Char Char Char Char Char Char Char Char Char Char Char,Char Char Cha,Normal (Web) Char Char Char Char Char,Обычный (веб)1,Обычный (веб) Знак"/>
    <w:basedOn w:val="Normal"/>
    <w:link w:val="NormalWebChar"/>
    <w:uiPriority w:val="99"/>
    <w:qFormat/>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Vanbnnidung">
    <w:name w:val="Van b?n n?i dung"/>
    <w:rsid w:val="000B5C61"/>
    <w:rPr>
      <w:rFonts w:ascii="Times New Roman" w:hAnsi="Times New Roman" w:cs="Times New Roman"/>
      <w:sz w:val="25"/>
      <w:szCs w:val="25"/>
      <w:u w:val="none"/>
    </w:rPr>
  </w:style>
  <w:style w:type="character" w:customStyle="1" w:styleId="Vanbnnidung9">
    <w:name w:val="Van b?n n?i dung9"/>
    <w:rsid w:val="000B5C61"/>
    <w:rPr>
      <w:rFonts w:ascii="Times New Roman" w:hAnsi="Times New Roman" w:cs="Times New Roman"/>
      <w:sz w:val="25"/>
      <w:szCs w:val="25"/>
      <w:u w:val="none"/>
    </w:rPr>
  </w:style>
  <w:style w:type="character" w:customStyle="1" w:styleId="Charlcharlcharl1Char">
    <w:name w:val="Charl charl charl1 Char"/>
    <w:link w:val="Charlcharlcharl1"/>
    <w:locked/>
    <w:rsid w:val="000B5C61"/>
    <w:rPr>
      <w:rFonts w:ascii="VNI-Times" w:hAnsi="VNI-Times"/>
      <w:color w:val="0000FF"/>
      <w:szCs w:val="28"/>
      <w:lang w:val="sv-SE" w:eastAsia="vi-VN"/>
    </w:rPr>
  </w:style>
  <w:style w:type="paragraph" w:customStyle="1" w:styleId="Charlcharlcharl1">
    <w:name w:val="Charl charl charl1"/>
    <w:basedOn w:val="Normal"/>
    <w:link w:val="Charlcharlcharl1Char"/>
    <w:rsid w:val="000B5C61"/>
    <w:pPr>
      <w:suppressAutoHyphens/>
      <w:spacing w:after="0" w:line="240" w:lineRule="auto"/>
      <w:ind w:firstLine="561"/>
      <w:jc w:val="both"/>
    </w:pPr>
    <w:rPr>
      <w:rFonts w:ascii="VNI-Times" w:hAnsi="VNI-Times"/>
      <w:color w:val="0000FF"/>
      <w:szCs w:val="28"/>
      <w:lang w:val="sv-SE" w:eastAsia="vi-VN"/>
    </w:rPr>
  </w:style>
  <w:style w:type="character" w:styleId="Emphasis">
    <w:name w:val="Emphasis"/>
    <w:uiPriority w:val="20"/>
    <w:qFormat/>
    <w:rsid w:val="000B5C61"/>
    <w:rPr>
      <w:i/>
      <w:iCs/>
    </w:rPr>
  </w:style>
  <w:style w:type="paragraph" w:styleId="BodyTextFirstIndent">
    <w:name w:val="Body Text First Indent"/>
    <w:basedOn w:val="BodyText"/>
    <w:link w:val="BodyTextFirstIndentChar"/>
    <w:rsid w:val="000B5C61"/>
    <w:pPr>
      <w:spacing w:after="120"/>
      <w:ind w:firstLine="210"/>
      <w:jc w:val="left"/>
    </w:pPr>
    <w:rPr>
      <w:sz w:val="24"/>
    </w:rPr>
  </w:style>
  <w:style w:type="character" w:customStyle="1" w:styleId="BodyTextFirstIndentChar">
    <w:name w:val="Body Text First Indent Char"/>
    <w:basedOn w:val="BodyTextChar"/>
    <w:link w:val="BodyTextFirstIndent"/>
    <w:rsid w:val="000B5C61"/>
    <w:rPr>
      <w:rFonts w:ascii="Times New Roman" w:eastAsia="Times New Roman" w:hAnsi="Times New Roman" w:cs="Times New Roman"/>
      <w:b/>
      <w:bCs/>
      <w:spacing w:val="-10"/>
      <w:kern w:val="0"/>
      <w:sz w:val="32"/>
      <w:lang w:val="vi-VN" w:eastAsia="vi-VN"/>
      <w14:ligatures w14:val="none"/>
    </w:rPr>
  </w:style>
  <w:style w:type="paragraph" w:styleId="BodyTextIndent2">
    <w:name w:val="Body Text Indent 2"/>
    <w:basedOn w:val="Normal"/>
    <w:link w:val="BodyTextIndent2Char"/>
    <w:rsid w:val="000B5C61"/>
    <w:pPr>
      <w:spacing w:after="120" w:line="480" w:lineRule="auto"/>
      <w:ind w:left="360"/>
    </w:pPr>
    <w:rPr>
      <w:rFonts w:ascii="Times New Roman" w:eastAsia="Times New Roman" w:hAnsi="Times New Roman" w:cs="Times New Roman"/>
      <w:kern w:val="0"/>
      <w:lang w:val="vi-VN" w:eastAsia="vi-VN"/>
      <w14:ligatures w14:val="none"/>
    </w:rPr>
  </w:style>
  <w:style w:type="character" w:customStyle="1" w:styleId="BodyTextIndent2Char">
    <w:name w:val="Body Text Indent 2 Char"/>
    <w:basedOn w:val="DefaultParagraphFont"/>
    <w:link w:val="BodyTextIndent2"/>
    <w:rsid w:val="000B5C61"/>
    <w:rPr>
      <w:rFonts w:ascii="Times New Roman" w:eastAsia="Times New Roman" w:hAnsi="Times New Roman" w:cs="Times New Roman"/>
      <w:kern w:val="0"/>
      <w:lang w:val="vi-VN" w:eastAsia="vi-VN"/>
      <w14:ligatures w14:val="none"/>
    </w:rPr>
  </w:style>
  <w:style w:type="character" w:styleId="Strong">
    <w:name w:val="Strong"/>
    <w:uiPriority w:val="22"/>
    <w:qFormat/>
    <w:rsid w:val="000B5C61"/>
    <w:rPr>
      <w:b/>
      <w:bCs/>
    </w:rPr>
  </w:style>
  <w:style w:type="paragraph" w:customStyle="1" w:styleId="StyleHeading313ptBoldNotItalicBlackAfter3ptLin">
    <w:name w:val="Style Heading 3 + 13 pt Bold Not Italic Black After:  3 pt Lin..."/>
    <w:basedOn w:val="Heading3"/>
    <w:rsid w:val="000B5C61"/>
    <w:pPr>
      <w:keepLines w:val="0"/>
      <w:spacing w:before="120" w:after="60" w:line="312" w:lineRule="auto"/>
      <w:jc w:val="both"/>
    </w:pPr>
    <w:rPr>
      <w:rFonts w:ascii="Times New Roman" w:eastAsia="Times New Roman" w:hAnsi="Times New Roman" w:cs="Times New Roman"/>
      <w:b/>
      <w:bCs/>
      <w:i/>
      <w:color w:val="000000"/>
      <w:kern w:val="0"/>
      <w:sz w:val="26"/>
      <w:szCs w:val="20"/>
      <w:lang w:val="vi-VN" w:eastAsia="vi-VN"/>
      <w14:ligatures w14:val="none"/>
    </w:rPr>
  </w:style>
  <w:style w:type="paragraph" w:styleId="PlainText">
    <w:name w:val="Plain Text"/>
    <w:basedOn w:val="Normal"/>
    <w:link w:val="PlainTextChar"/>
    <w:unhideWhenUsed/>
    <w:rsid w:val="000B5C61"/>
    <w:pPr>
      <w:spacing w:after="0" w:line="240" w:lineRule="auto"/>
    </w:pPr>
    <w:rPr>
      <w:rFonts w:ascii="Courier New" w:eastAsia="Times New Roman" w:hAnsi="Courier New" w:cs="Times New Roman"/>
      <w:color w:val="000000"/>
      <w:kern w:val="0"/>
      <w:lang w:val="vi-VN" w:eastAsia="vi-VN"/>
      <w14:ligatures w14:val="none"/>
    </w:rPr>
  </w:style>
  <w:style w:type="character" w:customStyle="1" w:styleId="PlainTextChar">
    <w:name w:val="Plain Text Char"/>
    <w:basedOn w:val="DefaultParagraphFont"/>
    <w:link w:val="PlainText"/>
    <w:rsid w:val="000B5C61"/>
    <w:rPr>
      <w:rFonts w:ascii="Courier New" w:eastAsia="Times New Roman" w:hAnsi="Courier New" w:cs="Times New Roman"/>
      <w:color w:val="000000"/>
      <w:kern w:val="0"/>
      <w:lang w:val="vi-VN" w:eastAsia="vi-VN"/>
      <w14:ligatures w14:val="none"/>
    </w:rPr>
  </w:style>
  <w:style w:type="paragraph" w:styleId="BodyText3">
    <w:name w:val="Body Text 3"/>
    <w:basedOn w:val="Normal"/>
    <w:link w:val="BodyText3Char"/>
    <w:rsid w:val="000B5C61"/>
    <w:pPr>
      <w:spacing w:after="120" w:line="240" w:lineRule="auto"/>
    </w:pPr>
    <w:rPr>
      <w:rFonts w:ascii="Times New Roman" w:eastAsia="Times New Roman" w:hAnsi="Times New Roman" w:cs="Times New Roman"/>
      <w:kern w:val="0"/>
      <w:sz w:val="16"/>
      <w:szCs w:val="16"/>
      <w:lang w:val="vi-VN" w:eastAsia="vi-VN"/>
      <w14:ligatures w14:val="none"/>
    </w:rPr>
  </w:style>
  <w:style w:type="character" w:customStyle="1" w:styleId="BodyText3Char">
    <w:name w:val="Body Text 3 Char"/>
    <w:basedOn w:val="DefaultParagraphFont"/>
    <w:link w:val="BodyText3"/>
    <w:rsid w:val="000B5C61"/>
    <w:rPr>
      <w:rFonts w:ascii="Times New Roman" w:eastAsia="Times New Roman" w:hAnsi="Times New Roman" w:cs="Times New Roman"/>
      <w:kern w:val="0"/>
      <w:sz w:val="16"/>
      <w:szCs w:val="16"/>
      <w:lang w:val="vi-VN" w:eastAsia="vi-VN"/>
      <w14:ligatures w14:val="none"/>
    </w:rPr>
  </w:style>
  <w:style w:type="character" w:customStyle="1" w:styleId="Vanbnnidung8">
    <w:name w:val="Van b?n n?i dung8"/>
    <w:rsid w:val="000B5C61"/>
    <w:rPr>
      <w:rFonts w:ascii="Times New Roman" w:hAnsi="Times New Roman" w:cs="Times New Roman"/>
      <w:sz w:val="25"/>
      <w:szCs w:val="25"/>
      <w:u w:val="none"/>
      <w:lang w:bidi="ar-SA"/>
    </w:rPr>
  </w:style>
  <w:style w:type="paragraph" w:styleId="BodyTextIndent3">
    <w:name w:val="Body Text Indent 3"/>
    <w:basedOn w:val="Normal"/>
    <w:link w:val="BodyTextIndent3Char"/>
    <w:uiPriority w:val="99"/>
    <w:semiHidden/>
    <w:unhideWhenUsed/>
    <w:rsid w:val="000B5C61"/>
    <w:pPr>
      <w:spacing w:after="120" w:line="240" w:lineRule="auto"/>
      <w:ind w:left="360"/>
    </w:pPr>
    <w:rPr>
      <w:rFonts w:ascii="Times New Roman" w:eastAsia="Times New Roman" w:hAnsi="Times New Roman" w:cs="Times New Roman"/>
      <w:kern w:val="0"/>
      <w:sz w:val="16"/>
      <w:szCs w:val="16"/>
      <w:lang w:val="vi-VN" w:eastAsia="vi-VN"/>
      <w14:ligatures w14:val="none"/>
    </w:rPr>
  </w:style>
  <w:style w:type="character" w:customStyle="1" w:styleId="BodyTextIndent3Char">
    <w:name w:val="Body Text Indent 3 Char"/>
    <w:basedOn w:val="DefaultParagraphFont"/>
    <w:link w:val="BodyTextIndent3"/>
    <w:uiPriority w:val="99"/>
    <w:semiHidden/>
    <w:rsid w:val="000B5C61"/>
    <w:rPr>
      <w:rFonts w:ascii="Times New Roman" w:eastAsia="Times New Roman" w:hAnsi="Times New Roman" w:cs="Times New Roman"/>
      <w:kern w:val="0"/>
      <w:sz w:val="16"/>
      <w:szCs w:val="16"/>
      <w:lang w:val="vi-VN" w:eastAsia="vi-VN"/>
      <w14:ligatures w14:val="none"/>
    </w:rPr>
  </w:style>
  <w:style w:type="character" w:customStyle="1" w:styleId="Vnbnnidung2">
    <w:name w:val="Văn bản nội dung (2)_"/>
    <w:link w:val="Vnbnnidung21"/>
    <w:rsid w:val="000B5C61"/>
    <w:rPr>
      <w:sz w:val="26"/>
      <w:szCs w:val="26"/>
      <w:shd w:val="clear" w:color="auto" w:fill="FFFFFF"/>
    </w:rPr>
  </w:style>
  <w:style w:type="paragraph" w:customStyle="1" w:styleId="Vnbnnidung21">
    <w:name w:val="Văn bản nội dung (2)1"/>
    <w:basedOn w:val="Normal"/>
    <w:link w:val="Vnbnnidung2"/>
    <w:rsid w:val="000B5C61"/>
    <w:pPr>
      <w:widowControl w:val="0"/>
      <w:shd w:val="clear" w:color="auto" w:fill="FFFFFF"/>
      <w:spacing w:before="480" w:after="60" w:line="317" w:lineRule="exact"/>
      <w:jc w:val="both"/>
    </w:pPr>
    <w:rPr>
      <w:sz w:val="26"/>
      <w:szCs w:val="26"/>
      <w:shd w:val="clear" w:color="auto" w:fill="FFFFFF"/>
    </w:rPr>
  </w:style>
  <w:style w:type="paragraph" w:customStyle="1" w:styleId="CharCharChar">
    <w:name w:val="Char Char Char"/>
    <w:basedOn w:val="Normal"/>
    <w:autoRedefine/>
    <w:rsid w:val="000B5C6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CharChar">
    <w:name w:val="Char Char Char Char"/>
    <w:basedOn w:val="Normal"/>
    <w:rsid w:val="000B5C61"/>
    <w:pPr>
      <w:pageBreakBefore/>
      <w:spacing w:before="100" w:beforeAutospacing="1" w:after="100" w:afterAutospacing="1" w:line="240" w:lineRule="auto"/>
    </w:pPr>
    <w:rPr>
      <w:rFonts w:ascii="Tahoma" w:eastAsia="Times New Roman" w:hAnsi="Tahoma" w:cs="Tahoma"/>
      <w:kern w:val="0"/>
      <w:sz w:val="20"/>
      <w:szCs w:val="20"/>
      <w:lang w:val="vi-VN" w:eastAsia="vi-VN"/>
      <w14:ligatures w14:val="none"/>
    </w:rPr>
  </w:style>
  <w:style w:type="paragraph" w:customStyle="1" w:styleId="CharCharCharCharCharChar">
    <w:name w:val="Char Char Char Char Char Char"/>
    <w:basedOn w:val="Normal"/>
    <w:rsid w:val="000B5C61"/>
    <w:pPr>
      <w:spacing w:line="240" w:lineRule="exact"/>
    </w:pPr>
    <w:rPr>
      <w:rFonts w:ascii="Arial" w:eastAsia="Times New Roman" w:hAnsi="Arial" w:cs="Times New Roman"/>
      <w:kern w:val="0"/>
      <w:sz w:val="22"/>
      <w:szCs w:val="22"/>
      <w:lang w:val="vi-VN" w:eastAsia="vi-VN"/>
      <w14:ligatures w14:val="none"/>
    </w:rPr>
  </w:style>
  <w:style w:type="paragraph" w:customStyle="1" w:styleId="CharCharCharCharCharCharCharCharCharChar">
    <w:name w:val="Char Char Char Char Char Char Char Char Char Char"/>
    <w:basedOn w:val="Normal"/>
    <w:autoRedefine/>
    <w:rsid w:val="000B5C61"/>
    <w:pPr>
      <w:spacing w:line="240" w:lineRule="exact"/>
    </w:pPr>
    <w:rPr>
      <w:rFonts w:ascii="Verdana" w:eastAsia="SimSun" w:hAnsi="Verdana" w:cs="Verdana"/>
      <w:kern w:val="0"/>
      <w:sz w:val="20"/>
      <w:szCs w:val="20"/>
      <w:lang w:val="vi-VN" w:eastAsia="vi-VN"/>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0B5C61"/>
    <w:pPr>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basedOn w:val="DefaultParagraphFont"/>
    <w:link w:val="FootnoteText"/>
    <w:uiPriority w:val="99"/>
    <w:qFormat/>
    <w:rsid w:val="000B5C61"/>
    <w:rPr>
      <w:rFonts w:ascii="Times New Roman" w:eastAsia="Times New Roman" w:hAnsi="Times New Roman" w:cs="Times New Roman"/>
      <w:kern w:val="0"/>
      <w:sz w:val="20"/>
      <w:szCs w:val="20"/>
      <w:lang w:val="vi-VN" w:eastAsia="vi-VN"/>
      <w14:ligatures w14:val="none"/>
    </w:rPr>
  </w:style>
  <w:style w:type="paragraph" w:styleId="Header">
    <w:name w:val="header"/>
    <w:basedOn w:val="Normal"/>
    <w:link w:val="HeaderChar"/>
    <w:uiPriority w:val="99"/>
    <w:unhideWhenUsed/>
    <w:rsid w:val="000B5C61"/>
    <w:pPr>
      <w:tabs>
        <w:tab w:val="center" w:pos="4680"/>
        <w:tab w:val="right" w:pos="9360"/>
      </w:tabs>
      <w:spacing w:after="0" w:line="240" w:lineRule="auto"/>
    </w:pPr>
    <w:rPr>
      <w:rFonts w:ascii="Times New Roman" w:eastAsia="Times New Roman" w:hAnsi="Times New Roman" w:cs="Times New Roman"/>
      <w:kern w:val="0"/>
      <w:lang w:val="vi-VN" w:eastAsia="vi-VN"/>
      <w14:ligatures w14:val="none"/>
    </w:rPr>
  </w:style>
  <w:style w:type="character" w:customStyle="1" w:styleId="HeaderChar">
    <w:name w:val="Header Char"/>
    <w:basedOn w:val="DefaultParagraphFont"/>
    <w:link w:val="Header"/>
    <w:uiPriority w:val="99"/>
    <w:rsid w:val="000B5C61"/>
    <w:rPr>
      <w:rFonts w:ascii="Times New Roman" w:eastAsia="Times New Roman" w:hAnsi="Times New Roman" w:cs="Times New Roman"/>
      <w:kern w:val="0"/>
      <w:lang w:val="vi-VN" w:eastAsia="vi-VN"/>
      <w14:ligatures w14:val="none"/>
    </w:rPr>
  </w:style>
  <w:style w:type="paragraph" w:styleId="Footer">
    <w:name w:val="footer"/>
    <w:aliases w:val="BVI-ft, BVI-ft Char Char Char"/>
    <w:basedOn w:val="Normal"/>
    <w:link w:val="FooterChar"/>
    <w:uiPriority w:val="99"/>
    <w:unhideWhenUsed/>
    <w:rsid w:val="000B5C61"/>
    <w:pPr>
      <w:tabs>
        <w:tab w:val="center" w:pos="4680"/>
        <w:tab w:val="right" w:pos="9360"/>
      </w:tabs>
      <w:spacing w:after="0" w:line="240" w:lineRule="auto"/>
    </w:pPr>
    <w:rPr>
      <w:rFonts w:ascii="Times New Roman" w:eastAsia="Times New Roman" w:hAnsi="Times New Roman" w:cs="Times New Roman"/>
      <w:kern w:val="0"/>
      <w:lang w:val="vi-VN" w:eastAsia="vi-VN"/>
      <w14:ligatures w14:val="none"/>
    </w:rPr>
  </w:style>
  <w:style w:type="character" w:customStyle="1" w:styleId="FooterChar">
    <w:name w:val="Footer Char"/>
    <w:aliases w:val="BVI-ft Char, BVI-ft Char Char Char Char"/>
    <w:basedOn w:val="DefaultParagraphFont"/>
    <w:link w:val="Footer"/>
    <w:uiPriority w:val="99"/>
    <w:rsid w:val="000B5C61"/>
    <w:rPr>
      <w:rFonts w:ascii="Times New Roman" w:eastAsia="Times New Roman" w:hAnsi="Times New Roman" w:cs="Times New Roman"/>
      <w:kern w:val="0"/>
      <w:lang w:val="vi-VN" w:eastAsia="vi-VN"/>
      <w14:ligatures w14:val="none"/>
    </w:rPr>
  </w:style>
  <w:style w:type="paragraph" w:styleId="BalloonText">
    <w:name w:val="Balloon Text"/>
    <w:basedOn w:val="Normal"/>
    <w:link w:val="BalloonTextChar"/>
    <w:uiPriority w:val="99"/>
    <w:semiHidden/>
    <w:unhideWhenUsed/>
    <w:rsid w:val="000B5C61"/>
    <w:pPr>
      <w:spacing w:after="0" w:line="240" w:lineRule="auto"/>
    </w:pPr>
    <w:rPr>
      <w:rFonts w:ascii="Tahoma" w:eastAsia="Times New Roman" w:hAnsi="Tahoma" w:cs="Times New Roman"/>
      <w:kern w:val="0"/>
      <w:sz w:val="16"/>
      <w:szCs w:val="16"/>
      <w:lang w:val="vi-VN" w:eastAsia="vi-VN"/>
      <w14:ligatures w14:val="none"/>
    </w:rPr>
  </w:style>
  <w:style w:type="character" w:customStyle="1" w:styleId="BalloonTextChar">
    <w:name w:val="Balloon Text Char"/>
    <w:basedOn w:val="DefaultParagraphFont"/>
    <w:link w:val="BalloonText"/>
    <w:uiPriority w:val="99"/>
    <w:semiHidden/>
    <w:rsid w:val="000B5C61"/>
    <w:rPr>
      <w:rFonts w:ascii="Tahoma" w:eastAsia="Times New Roman" w:hAnsi="Tahoma" w:cs="Times New Roman"/>
      <w:kern w:val="0"/>
      <w:sz w:val="16"/>
      <w:szCs w:val="16"/>
      <w:lang w:val="vi-VN" w:eastAsia="vi-VN"/>
      <w14:ligatures w14:val="none"/>
    </w:rPr>
  </w:style>
  <w:style w:type="table" w:styleId="TableGrid">
    <w:name w:val="Table Grid"/>
    <w:basedOn w:val="TableNormal"/>
    <w:rsid w:val="000B5C6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5C61"/>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Noidung">
    <w:name w:val="Noidung"/>
    <w:basedOn w:val="Normal"/>
    <w:link w:val="NoidungChar"/>
    <w:qFormat/>
    <w:rsid w:val="000B5C61"/>
    <w:pPr>
      <w:spacing w:after="120" w:line="240" w:lineRule="auto"/>
      <w:ind w:firstLine="720"/>
      <w:jc w:val="both"/>
    </w:pPr>
    <w:rPr>
      <w:rFonts w:ascii="Times New Roman" w:eastAsia="Times New Roman" w:hAnsi="Times New Roman" w:cs="Times New Roman"/>
      <w:kern w:val="28"/>
      <w:sz w:val="26"/>
      <w:szCs w:val="26"/>
      <w:lang w:val="vi-VN" w:eastAsia="vi-VN"/>
      <w14:ligatures w14:val="none"/>
    </w:rPr>
  </w:style>
  <w:style w:type="character" w:customStyle="1" w:styleId="NoidungChar">
    <w:name w:val="Noidung Char"/>
    <w:link w:val="Noidung"/>
    <w:locked/>
    <w:rsid w:val="000B5C61"/>
    <w:rPr>
      <w:rFonts w:ascii="Times New Roman" w:eastAsia="Times New Roman" w:hAnsi="Times New Roman" w:cs="Times New Roman"/>
      <w:kern w:val="28"/>
      <w:sz w:val="26"/>
      <w:szCs w:val="26"/>
      <w:lang w:val="vi-VN" w:eastAsia="vi-VN"/>
      <w14:ligatures w14:val="none"/>
    </w:rPr>
  </w:style>
  <w:style w:type="paragraph" w:customStyle="1" w:styleId="CharCharCharCharCharChar1CharCharCharCharCharCharCharCharCharChar">
    <w:name w:val="Char Char Char Char Char Char1 Char Char Char Char Char Char Char Char Char Char"/>
    <w:basedOn w:val="Normal"/>
    <w:rsid w:val="000B5C61"/>
    <w:pPr>
      <w:spacing w:line="240" w:lineRule="exact"/>
    </w:pPr>
    <w:rPr>
      <w:rFonts w:ascii="Verdana" w:eastAsia="Times New Roman" w:hAnsi="Verdana" w:cs="Times New Roman"/>
      <w:kern w:val="0"/>
      <w:sz w:val="20"/>
      <w:szCs w:val="20"/>
      <w:lang w:val="vi-VN" w:eastAsia="vi-VN"/>
      <w14:ligatures w14:val="none"/>
    </w:rPr>
  </w:style>
  <w:style w:type="paragraph" w:styleId="TOCHeading">
    <w:name w:val="TOC Heading"/>
    <w:basedOn w:val="Heading1"/>
    <w:next w:val="Normal"/>
    <w:uiPriority w:val="39"/>
    <w:qFormat/>
    <w:rsid w:val="000B5C61"/>
    <w:pPr>
      <w:spacing w:before="480" w:after="0" w:line="276" w:lineRule="auto"/>
      <w:outlineLvl w:val="9"/>
    </w:pPr>
    <w:rPr>
      <w:rFonts w:ascii="Cambria" w:eastAsia="Times New Roman" w:hAnsi="Cambria" w:cs="Times New Roman"/>
      <w:b/>
      <w:bCs/>
      <w:color w:val="365F91"/>
      <w:kern w:val="0"/>
      <w:sz w:val="24"/>
      <w:szCs w:val="28"/>
      <w:lang w:val="vi-VN" w:eastAsia="ja-JP"/>
      <w14:ligatures w14:val="none"/>
    </w:rPr>
  </w:style>
  <w:style w:type="paragraph" w:styleId="TOC3">
    <w:name w:val="toc 3"/>
    <w:basedOn w:val="Normal"/>
    <w:next w:val="Normal"/>
    <w:autoRedefine/>
    <w:uiPriority w:val="39"/>
    <w:unhideWhenUsed/>
    <w:rsid w:val="000B5C61"/>
    <w:pPr>
      <w:spacing w:after="100" w:line="240" w:lineRule="auto"/>
      <w:ind w:left="480"/>
    </w:pPr>
    <w:rPr>
      <w:rFonts w:ascii="Times New Roman" w:eastAsia="Times New Roman" w:hAnsi="Times New Roman" w:cs="Times New Roman"/>
      <w:kern w:val="0"/>
      <w:lang w:val="vi-VN" w:eastAsia="vi-VN"/>
      <w14:ligatures w14:val="none"/>
    </w:rPr>
  </w:style>
  <w:style w:type="paragraph" w:styleId="TOC1">
    <w:name w:val="toc 1"/>
    <w:basedOn w:val="Normal"/>
    <w:next w:val="Normal"/>
    <w:autoRedefine/>
    <w:uiPriority w:val="39"/>
    <w:unhideWhenUsed/>
    <w:rsid w:val="000B5C61"/>
    <w:pPr>
      <w:spacing w:after="0" w:line="240" w:lineRule="auto"/>
      <w:jc w:val="both"/>
    </w:pPr>
    <w:rPr>
      <w:rFonts w:ascii="Times New Roman" w:eastAsia="Times New Roman" w:hAnsi="Times New Roman" w:cs="Times New Roman"/>
      <w:noProof/>
      <w:kern w:val="0"/>
      <w:szCs w:val="28"/>
      <w:lang w:val="vi-VN" w:eastAsia="vi-VN"/>
      <w14:ligatures w14:val="none"/>
    </w:rPr>
  </w:style>
  <w:style w:type="character" w:styleId="Hyperlink">
    <w:name w:val="Hyperlink"/>
    <w:uiPriority w:val="99"/>
    <w:unhideWhenUsed/>
    <w:rsid w:val="000B5C61"/>
    <w:rPr>
      <w:color w:val="0000FF"/>
      <w:u w:val="single"/>
    </w:rPr>
  </w:style>
  <w:style w:type="paragraph" w:styleId="TOC2">
    <w:name w:val="toc 2"/>
    <w:basedOn w:val="Normal"/>
    <w:next w:val="Normal"/>
    <w:autoRedefine/>
    <w:uiPriority w:val="39"/>
    <w:unhideWhenUsed/>
    <w:rsid w:val="000B5C61"/>
    <w:pPr>
      <w:tabs>
        <w:tab w:val="right" w:leader="dot" w:pos="9345"/>
      </w:tabs>
      <w:spacing w:after="100" w:line="240" w:lineRule="auto"/>
      <w:jc w:val="both"/>
    </w:pPr>
    <w:rPr>
      <w:rFonts w:ascii="Times New Roman" w:eastAsia="Times New Roman" w:hAnsi="Times New Roman" w:cs="Times New Roman"/>
      <w:b/>
      <w:noProof/>
      <w:kern w:val="0"/>
      <w:shd w:val="clear" w:color="auto" w:fill="FFFFFF"/>
      <w:lang w:val="vi-VN" w:eastAsia="vi-VN"/>
      <w14:ligatures w14:val="none"/>
    </w:rPr>
  </w:style>
  <w:style w:type="paragraph" w:styleId="TOC4">
    <w:name w:val="toc 4"/>
    <w:basedOn w:val="Normal"/>
    <w:next w:val="Normal"/>
    <w:autoRedefine/>
    <w:uiPriority w:val="39"/>
    <w:unhideWhenUsed/>
    <w:rsid w:val="000B5C61"/>
    <w:pPr>
      <w:spacing w:after="100" w:line="276" w:lineRule="auto"/>
      <w:ind w:left="660"/>
    </w:pPr>
    <w:rPr>
      <w:rFonts w:ascii="Calibri" w:eastAsia="Times New Roman" w:hAnsi="Calibri" w:cs="Times New Roman"/>
      <w:kern w:val="0"/>
      <w:sz w:val="22"/>
      <w:szCs w:val="22"/>
      <w:lang w:val="vi-VN" w:eastAsia="vi-VN"/>
      <w14:ligatures w14:val="none"/>
    </w:rPr>
  </w:style>
  <w:style w:type="paragraph" w:styleId="TOC5">
    <w:name w:val="toc 5"/>
    <w:basedOn w:val="Normal"/>
    <w:next w:val="Normal"/>
    <w:autoRedefine/>
    <w:uiPriority w:val="39"/>
    <w:unhideWhenUsed/>
    <w:rsid w:val="000B5C61"/>
    <w:pPr>
      <w:spacing w:after="100" w:line="276" w:lineRule="auto"/>
      <w:ind w:left="880"/>
    </w:pPr>
    <w:rPr>
      <w:rFonts w:ascii="Calibri" w:eastAsia="Times New Roman" w:hAnsi="Calibri" w:cs="Times New Roman"/>
      <w:kern w:val="0"/>
      <w:sz w:val="22"/>
      <w:szCs w:val="22"/>
      <w:lang w:val="vi-VN" w:eastAsia="vi-VN"/>
      <w14:ligatures w14:val="none"/>
    </w:rPr>
  </w:style>
  <w:style w:type="paragraph" w:styleId="TOC6">
    <w:name w:val="toc 6"/>
    <w:basedOn w:val="Normal"/>
    <w:next w:val="Normal"/>
    <w:autoRedefine/>
    <w:uiPriority w:val="39"/>
    <w:unhideWhenUsed/>
    <w:rsid w:val="000B5C61"/>
    <w:pPr>
      <w:spacing w:after="100" w:line="276" w:lineRule="auto"/>
      <w:ind w:left="1100"/>
    </w:pPr>
    <w:rPr>
      <w:rFonts w:ascii="Calibri" w:eastAsia="Times New Roman" w:hAnsi="Calibri" w:cs="Times New Roman"/>
      <w:kern w:val="0"/>
      <w:sz w:val="22"/>
      <w:szCs w:val="22"/>
      <w:lang w:val="vi-VN" w:eastAsia="vi-VN"/>
      <w14:ligatures w14:val="none"/>
    </w:rPr>
  </w:style>
  <w:style w:type="paragraph" w:styleId="TOC7">
    <w:name w:val="toc 7"/>
    <w:basedOn w:val="Normal"/>
    <w:next w:val="Normal"/>
    <w:autoRedefine/>
    <w:uiPriority w:val="39"/>
    <w:unhideWhenUsed/>
    <w:rsid w:val="000B5C61"/>
    <w:pPr>
      <w:spacing w:after="100" w:line="276" w:lineRule="auto"/>
      <w:ind w:left="1320"/>
    </w:pPr>
    <w:rPr>
      <w:rFonts w:ascii="Calibri" w:eastAsia="Times New Roman" w:hAnsi="Calibri" w:cs="Times New Roman"/>
      <w:kern w:val="0"/>
      <w:sz w:val="22"/>
      <w:szCs w:val="22"/>
      <w:lang w:val="vi-VN" w:eastAsia="vi-VN"/>
      <w14:ligatures w14:val="none"/>
    </w:rPr>
  </w:style>
  <w:style w:type="paragraph" w:styleId="TOC8">
    <w:name w:val="toc 8"/>
    <w:basedOn w:val="Normal"/>
    <w:next w:val="Normal"/>
    <w:autoRedefine/>
    <w:uiPriority w:val="39"/>
    <w:unhideWhenUsed/>
    <w:rsid w:val="000B5C61"/>
    <w:pPr>
      <w:spacing w:after="100" w:line="276" w:lineRule="auto"/>
      <w:ind w:left="1540"/>
    </w:pPr>
    <w:rPr>
      <w:rFonts w:ascii="Calibri" w:eastAsia="Times New Roman" w:hAnsi="Calibri" w:cs="Times New Roman"/>
      <w:kern w:val="0"/>
      <w:sz w:val="22"/>
      <w:szCs w:val="22"/>
      <w:lang w:val="vi-VN" w:eastAsia="vi-VN"/>
      <w14:ligatures w14:val="none"/>
    </w:rPr>
  </w:style>
  <w:style w:type="paragraph" w:styleId="TOC9">
    <w:name w:val="toc 9"/>
    <w:basedOn w:val="Normal"/>
    <w:next w:val="Normal"/>
    <w:autoRedefine/>
    <w:uiPriority w:val="39"/>
    <w:unhideWhenUsed/>
    <w:rsid w:val="000B5C61"/>
    <w:pPr>
      <w:spacing w:after="100" w:line="276" w:lineRule="auto"/>
      <w:ind w:left="1760"/>
    </w:pPr>
    <w:rPr>
      <w:rFonts w:ascii="Calibri" w:eastAsia="Times New Roman" w:hAnsi="Calibri" w:cs="Times New Roman"/>
      <w:kern w:val="0"/>
      <w:sz w:val="22"/>
      <w:szCs w:val="22"/>
      <w:lang w:val="vi-VN" w:eastAsia="vi-VN"/>
      <w14:ligatures w14:val="none"/>
    </w:rPr>
  </w:style>
  <w:style w:type="paragraph" w:styleId="Caption">
    <w:name w:val="caption"/>
    <w:basedOn w:val="Normal"/>
    <w:next w:val="Normal"/>
    <w:uiPriority w:val="35"/>
    <w:qFormat/>
    <w:rsid w:val="000B5C61"/>
    <w:pPr>
      <w:spacing w:after="200" w:line="240" w:lineRule="auto"/>
    </w:pPr>
    <w:rPr>
      <w:rFonts w:ascii="Times New Roman" w:eastAsia="Times New Roman" w:hAnsi="Times New Roman" w:cs="Times New Roman"/>
      <w:i/>
      <w:iCs/>
      <w:color w:val="1F497D"/>
      <w:kern w:val="0"/>
      <w:sz w:val="18"/>
      <w:szCs w:val="18"/>
      <w:lang w:val="vi-VN" w:eastAsia="vi-VN"/>
      <w14:ligatures w14:val="none"/>
    </w:rPr>
  </w:style>
  <w:style w:type="paragraph" w:styleId="ListBullet">
    <w:name w:val="List Bullet"/>
    <w:basedOn w:val="Normal"/>
    <w:uiPriority w:val="99"/>
    <w:unhideWhenUsed/>
    <w:rsid w:val="000B5C61"/>
    <w:pPr>
      <w:numPr>
        <w:numId w:val="1"/>
      </w:numPr>
      <w:tabs>
        <w:tab w:val="clear" w:pos="360"/>
      </w:tabs>
      <w:spacing w:after="0" w:line="240" w:lineRule="auto"/>
      <w:ind w:left="0" w:firstLine="0"/>
      <w:contextualSpacing/>
    </w:pPr>
    <w:rPr>
      <w:rFonts w:ascii="Times New Roman" w:eastAsia="Times New Roman" w:hAnsi="Times New Roman" w:cs="Times New Roman"/>
      <w:kern w:val="0"/>
      <w:lang w:val="vi-VN" w:eastAsia="vi-VN"/>
      <w14:ligatures w14:val="none"/>
    </w:rPr>
  </w:style>
  <w:style w:type="character" w:styleId="CommentReference">
    <w:name w:val="annotation reference"/>
    <w:uiPriority w:val="99"/>
    <w:semiHidden/>
    <w:unhideWhenUsed/>
    <w:rsid w:val="000B5C61"/>
    <w:rPr>
      <w:sz w:val="16"/>
      <w:szCs w:val="16"/>
    </w:rPr>
  </w:style>
  <w:style w:type="paragraph" w:styleId="CommentText">
    <w:name w:val="annotation text"/>
    <w:basedOn w:val="Normal"/>
    <w:link w:val="CommentTextChar"/>
    <w:uiPriority w:val="99"/>
    <w:unhideWhenUsed/>
    <w:rsid w:val="000B5C61"/>
    <w:pPr>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CommentTextChar">
    <w:name w:val="Comment Text Char"/>
    <w:basedOn w:val="DefaultParagraphFont"/>
    <w:link w:val="CommentText"/>
    <w:uiPriority w:val="99"/>
    <w:rsid w:val="000B5C61"/>
    <w:rPr>
      <w:rFonts w:ascii="Times New Roman" w:eastAsia="Times New Roman" w:hAnsi="Times New Roman" w:cs="Times New Roman"/>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0B5C61"/>
    <w:rPr>
      <w:b/>
      <w:bCs/>
    </w:rPr>
  </w:style>
  <w:style w:type="character" w:customStyle="1" w:styleId="CommentSubjectChar">
    <w:name w:val="Comment Subject Char"/>
    <w:basedOn w:val="CommentTextChar"/>
    <w:link w:val="CommentSubject"/>
    <w:uiPriority w:val="99"/>
    <w:semiHidden/>
    <w:rsid w:val="000B5C61"/>
    <w:rPr>
      <w:rFonts w:ascii="Times New Roman" w:eastAsia="Times New Roman" w:hAnsi="Times New Roman" w:cs="Times New Roman"/>
      <w:b/>
      <w:bCs/>
      <w:kern w:val="0"/>
      <w:sz w:val="20"/>
      <w:szCs w:val="20"/>
      <w:lang w:val="vi-VN" w:eastAsia="vi-VN"/>
      <w14:ligatures w14:val="none"/>
    </w:rPr>
  </w:style>
  <w:style w:type="paragraph" w:styleId="DocumentMap">
    <w:name w:val="Document Map"/>
    <w:basedOn w:val="Normal"/>
    <w:link w:val="DocumentMapChar"/>
    <w:uiPriority w:val="99"/>
    <w:semiHidden/>
    <w:unhideWhenUsed/>
    <w:rsid w:val="000B5C61"/>
    <w:pPr>
      <w:spacing w:after="0" w:line="240" w:lineRule="auto"/>
    </w:pPr>
    <w:rPr>
      <w:rFonts w:ascii="Tahoma" w:eastAsia="Times New Roman" w:hAnsi="Tahoma" w:cs="Times New Roman"/>
      <w:kern w:val="0"/>
      <w:sz w:val="16"/>
      <w:szCs w:val="16"/>
      <w:lang w:val="vi-VN" w:eastAsia="vi-VN"/>
      <w14:ligatures w14:val="none"/>
    </w:rPr>
  </w:style>
  <w:style w:type="character" w:customStyle="1" w:styleId="DocumentMapChar">
    <w:name w:val="Document Map Char"/>
    <w:basedOn w:val="DefaultParagraphFont"/>
    <w:link w:val="DocumentMap"/>
    <w:uiPriority w:val="99"/>
    <w:semiHidden/>
    <w:rsid w:val="000B5C61"/>
    <w:rPr>
      <w:rFonts w:ascii="Tahoma" w:eastAsia="Times New Roman" w:hAnsi="Tahoma" w:cs="Times New Roman"/>
      <w:kern w:val="0"/>
      <w:sz w:val="16"/>
      <w:szCs w:val="16"/>
      <w:lang w:val="vi-VN" w:eastAsia="vi-VN"/>
      <w14:ligatures w14:val="none"/>
    </w:rPr>
  </w:style>
  <w:style w:type="paragraph" w:customStyle="1" w:styleId="Content">
    <w:name w:val="Content"/>
    <w:basedOn w:val="Normal"/>
    <w:rsid w:val="000B5C61"/>
    <w:pPr>
      <w:spacing w:after="120" w:line="276" w:lineRule="auto"/>
      <w:ind w:firstLine="720"/>
      <w:jc w:val="both"/>
    </w:pPr>
    <w:rPr>
      <w:rFonts w:ascii="Times New Roman" w:eastAsia="Times New Roman" w:hAnsi="Times New Roman" w:cs="Times New Roman"/>
      <w:kern w:val="0"/>
      <w:sz w:val="26"/>
      <w:szCs w:val="26"/>
      <w:lang w:val="nl-NL" w:eastAsia="vi-VN"/>
      <w14:ligatures w14:val="none"/>
    </w:rPr>
  </w:style>
  <w:style w:type="paragraph" w:customStyle="1" w:styleId="CharCharCharCharChar">
    <w:name w:val="Char Char Char Char Char"/>
    <w:autoRedefine/>
    <w:rsid w:val="000B5C61"/>
    <w:pPr>
      <w:tabs>
        <w:tab w:val="left" w:pos="1152"/>
      </w:tabs>
      <w:spacing w:before="120" w:after="120" w:line="312" w:lineRule="auto"/>
    </w:pPr>
    <w:rPr>
      <w:rFonts w:ascii="Arial" w:eastAsia="SimSun" w:hAnsi="Arial" w:cs="Arial"/>
      <w:kern w:val="0"/>
      <w:sz w:val="26"/>
      <w:szCs w:val="26"/>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Footnote Reference "/>
    <w:link w:val="FootnoteArialCharChar"/>
    <w:uiPriority w:val="99"/>
    <w:unhideWhenUsed/>
    <w:qFormat/>
    <w:rsid w:val="000B5C61"/>
    <w:rPr>
      <w:vertAlign w:val="superscript"/>
    </w:rPr>
  </w:style>
  <w:style w:type="character" w:customStyle="1" w:styleId="Heading1Char1">
    <w:name w:val="Heading 1 Char1"/>
    <w:uiPriority w:val="9"/>
    <w:rsid w:val="000B5C61"/>
    <w:rPr>
      <w:rFonts w:ascii="Cambria" w:eastAsia="Times New Roman" w:hAnsi="Cambria"/>
      <w:b/>
      <w:bCs/>
      <w:color w:val="365F91"/>
      <w:sz w:val="28"/>
      <w:szCs w:val="28"/>
    </w:rPr>
  </w:style>
  <w:style w:type="character" w:styleId="FollowedHyperlink">
    <w:name w:val="FollowedHyperlink"/>
    <w:uiPriority w:val="99"/>
    <w:semiHidden/>
    <w:unhideWhenUsed/>
    <w:rsid w:val="000B5C61"/>
    <w:rPr>
      <w:color w:val="954F72"/>
      <w:u w:val="single"/>
    </w:rPr>
  </w:style>
  <w:style w:type="paragraph" w:customStyle="1" w:styleId="CharChar2CharChar">
    <w:name w:val="Char Char2 Char Char"/>
    <w:basedOn w:val="DocumentMap"/>
    <w:autoRedefine/>
    <w:rsid w:val="000B5C61"/>
    <w:pPr>
      <w:widowControl w:val="0"/>
      <w:shd w:val="clear" w:color="auto" w:fill="000080"/>
      <w:jc w:val="both"/>
    </w:pPr>
    <w:rPr>
      <w:rFonts w:eastAsia="SimSun"/>
      <w:kern w:val="2"/>
      <w:sz w:val="24"/>
      <w:szCs w:val="24"/>
      <w:lang w:eastAsia="zh-CN"/>
    </w:rPr>
  </w:style>
  <w:style w:type="paragraph" w:styleId="BodyText2">
    <w:name w:val="Body Text 2"/>
    <w:basedOn w:val="Normal"/>
    <w:link w:val="BodyText2Char"/>
    <w:uiPriority w:val="99"/>
    <w:semiHidden/>
    <w:unhideWhenUsed/>
    <w:rsid w:val="000B5C61"/>
    <w:pPr>
      <w:spacing w:after="120" w:line="480" w:lineRule="auto"/>
    </w:pPr>
    <w:rPr>
      <w:rFonts w:ascii="Times New Roman" w:eastAsia="Times New Roman" w:hAnsi="Times New Roman" w:cs="Times New Roman"/>
      <w:kern w:val="0"/>
      <w:lang w:val="vi-VN" w:eastAsia="vi-VN"/>
      <w14:ligatures w14:val="none"/>
    </w:rPr>
  </w:style>
  <w:style w:type="character" w:customStyle="1" w:styleId="BodyText2Char">
    <w:name w:val="Body Text 2 Char"/>
    <w:basedOn w:val="DefaultParagraphFont"/>
    <w:link w:val="BodyText2"/>
    <w:uiPriority w:val="99"/>
    <w:semiHidden/>
    <w:rsid w:val="000B5C61"/>
    <w:rPr>
      <w:rFonts w:ascii="Times New Roman" w:eastAsia="Times New Roman" w:hAnsi="Times New Roman" w:cs="Times New Roman"/>
      <w:kern w:val="0"/>
      <w:lang w:val="vi-VN" w:eastAsia="vi-VN"/>
      <w14:ligatures w14:val="none"/>
    </w:rPr>
  </w:style>
  <w:style w:type="paragraph" w:customStyle="1" w:styleId="CharCharCharCharCharChar1Char">
    <w:name w:val="Char Char Char Char Char Char1 Char"/>
    <w:basedOn w:val="Normal"/>
    <w:rsid w:val="000B5C61"/>
    <w:pPr>
      <w:spacing w:line="240" w:lineRule="exact"/>
    </w:pPr>
    <w:rPr>
      <w:rFonts w:ascii="Verdana" w:eastAsia="Times New Roman" w:hAnsi="Verdana" w:cs="Times New Roman"/>
      <w:noProof/>
      <w:kern w:val="0"/>
      <w:sz w:val="3276"/>
      <w:szCs w:val="20"/>
      <w:lang w:val="vi-VN" w:eastAsia="vi-VN"/>
      <w14:ligatures w14:val="none"/>
    </w:rPr>
  </w:style>
  <w:style w:type="paragraph" w:customStyle="1" w:styleId="Char">
    <w:name w:val="Char"/>
    <w:basedOn w:val="Normal"/>
    <w:rsid w:val="000B5C61"/>
    <w:pPr>
      <w:spacing w:line="240" w:lineRule="exact"/>
    </w:pPr>
    <w:rPr>
      <w:rFonts w:ascii="Arial" w:eastAsia="Times New Roman" w:hAnsi="Arial" w:cs="Times New Roman"/>
      <w:kern w:val="0"/>
      <w:sz w:val="22"/>
      <w:szCs w:val="22"/>
      <w:lang w:val="vi-VN" w:eastAsia="vi-VN"/>
      <w14:ligatures w14:val="none"/>
    </w:rPr>
  </w:style>
  <w:style w:type="paragraph" w:customStyle="1" w:styleId="CharChar3CharChar">
    <w:name w:val="Char Char3 Char Char"/>
    <w:basedOn w:val="Normal"/>
    <w:semiHidden/>
    <w:rsid w:val="000B5C61"/>
    <w:pPr>
      <w:spacing w:line="240" w:lineRule="exact"/>
    </w:pPr>
    <w:rPr>
      <w:rFonts w:ascii="Arial" w:eastAsia="Times New Roman" w:hAnsi="Arial" w:cs="Arial"/>
      <w:color w:val="000000"/>
      <w:kern w:val="0"/>
      <w:sz w:val="22"/>
      <w:szCs w:val="22"/>
      <w:lang w:val="vi-VN" w:eastAsia="vi-VN"/>
      <w14:ligatures w14:val="none"/>
    </w:rPr>
  </w:style>
  <w:style w:type="character" w:styleId="PageNumber">
    <w:name w:val="page number"/>
    <w:rsid w:val="000B5C61"/>
  </w:style>
  <w:style w:type="character" w:customStyle="1" w:styleId="Vnbnnidung">
    <w:name w:val="Văn bản nội dung_"/>
    <w:link w:val="Vnbnnidung0"/>
    <w:rsid w:val="000B5C61"/>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0B5C61"/>
    <w:pPr>
      <w:widowControl w:val="0"/>
      <w:shd w:val="clear" w:color="auto" w:fill="FFFFFF"/>
      <w:spacing w:after="100" w:line="240" w:lineRule="auto"/>
      <w:ind w:firstLine="400"/>
    </w:pPr>
    <w:rPr>
      <w:rFonts w:ascii="Times New Roman" w:eastAsia="Times New Roman" w:hAnsi="Times New Roman"/>
      <w:sz w:val="28"/>
      <w:szCs w:val="28"/>
    </w:rPr>
  </w:style>
  <w:style w:type="character" w:customStyle="1" w:styleId="utranghocchntrang2">
    <w:name w:val="Đầu trang hoặc chân trang (2)_"/>
    <w:link w:val="utranghocchntrang20"/>
    <w:rsid w:val="000B5C61"/>
    <w:rPr>
      <w:rFonts w:ascii="Times New Roman" w:eastAsia="Times New Roman" w:hAnsi="Times New Roman"/>
      <w:shd w:val="clear" w:color="auto" w:fill="FFFFFF"/>
    </w:rPr>
  </w:style>
  <w:style w:type="paragraph" w:customStyle="1" w:styleId="utranghocchntrang20">
    <w:name w:val="Đầu trang hoặc chân trang (2)"/>
    <w:basedOn w:val="Normal"/>
    <w:link w:val="utranghocchntrang2"/>
    <w:rsid w:val="000B5C61"/>
    <w:pPr>
      <w:widowControl w:val="0"/>
      <w:shd w:val="clear" w:color="auto" w:fill="FFFFFF"/>
      <w:spacing w:after="0" w:line="240" w:lineRule="auto"/>
    </w:pPr>
    <w:rPr>
      <w:rFonts w:ascii="Times New Roman" w:eastAsia="Times New Roman" w:hAnsi="Times New Roman"/>
    </w:rPr>
  </w:style>
  <w:style w:type="character" w:customStyle="1" w:styleId="Title1">
    <w:name w:val="Title1"/>
    <w:rsid w:val="000B5C61"/>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Обычный (веб)1 Char"/>
    <w:link w:val="NormalWeb"/>
    <w:uiPriority w:val="99"/>
    <w:locked/>
    <w:rsid w:val="000B5C61"/>
    <w:rPr>
      <w:rFonts w:ascii="Times New Roman" w:eastAsia="Times New Roman" w:hAnsi="Times New Roman" w:cs="Times New Roman"/>
      <w:kern w:val="0"/>
      <w:lang w:val="vi-VN" w:eastAsia="vi-VN"/>
      <w14:ligatures w14:val="none"/>
    </w:rPr>
  </w:style>
  <w:style w:type="paragraph" w:customStyle="1" w:styleId="Vnbnnidung20">
    <w:name w:val="Văn bản nội dung (2)"/>
    <w:basedOn w:val="Normal"/>
    <w:rsid w:val="000B5C61"/>
    <w:pPr>
      <w:widowControl w:val="0"/>
      <w:shd w:val="clear" w:color="auto" w:fill="FFFFFF"/>
      <w:spacing w:after="120" w:line="0" w:lineRule="atLeast"/>
      <w:jc w:val="both"/>
    </w:pPr>
    <w:rPr>
      <w:rFonts w:ascii="Times New Roman" w:eastAsia="Times New Roman" w:hAnsi="Times New Roman" w:cs="Times New Roman"/>
      <w:kern w:val="0"/>
      <w:szCs w:val="28"/>
      <w:lang w:val="vi-VN" w:eastAsia="vi-VN"/>
      <w14:ligatures w14:val="none"/>
    </w:rPr>
  </w:style>
  <w:style w:type="paragraph" w:styleId="Revision">
    <w:name w:val="Revision"/>
    <w:hidden/>
    <w:uiPriority w:val="99"/>
    <w:semiHidden/>
    <w:rsid w:val="000B5C61"/>
    <w:pPr>
      <w:spacing w:after="0" w:line="240" w:lineRule="auto"/>
    </w:pPr>
    <w:rPr>
      <w:rFonts w:ascii="Times New Roman" w:eastAsia="Times New Roman" w:hAnsi="Times New Roman" w:cs="Times New Roman"/>
      <w:kern w:val="0"/>
      <w:sz w:val="28"/>
      <w14:ligatures w14:val="none"/>
    </w:rPr>
  </w:style>
  <w:style w:type="table" w:customStyle="1" w:styleId="TableGrid1">
    <w:name w:val="Table Grid1"/>
    <w:basedOn w:val="TableNormal"/>
    <w:next w:val="TableGrid"/>
    <w:uiPriority w:val="59"/>
    <w:unhideWhenUsed/>
    <w:rsid w:val="000B5C61"/>
    <w:pPr>
      <w:spacing w:after="0" w:line="240" w:lineRule="auto"/>
      <w:ind w:firstLine="567"/>
      <w:jc w:val="both"/>
    </w:pPr>
    <w:rPr>
      <w:rFonts w:ascii="Times New Roman" w:eastAsia="Arial"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0B5C61"/>
    <w:rPr>
      <w:rFonts w:ascii="CIDFont+F4" w:hAnsi="CIDFont+F4" w:hint="default"/>
      <w:b w:val="0"/>
      <w:bCs w:val="0"/>
      <w:i w:val="0"/>
      <w:iCs w:val="0"/>
      <w:color w:val="000000"/>
      <w:sz w:val="26"/>
      <w:szCs w:val="26"/>
    </w:rPr>
  </w:style>
  <w:style w:type="character" w:customStyle="1" w:styleId="fontstyle21">
    <w:name w:val="fontstyle21"/>
    <w:basedOn w:val="DefaultParagraphFont"/>
    <w:rsid w:val="000B5C61"/>
    <w:rPr>
      <w:rFonts w:ascii="CIDFont+F4" w:hAnsi="CIDFont+F4" w:hint="default"/>
      <w:b w:val="0"/>
      <w:bCs w:val="0"/>
      <w:i w:val="0"/>
      <w:iCs w:val="0"/>
      <w:color w:val="000000"/>
      <w:sz w:val="26"/>
      <w:szCs w:val="26"/>
    </w:rPr>
  </w:style>
  <w:style w:type="character" w:customStyle="1" w:styleId="fontstyle31">
    <w:name w:val="fontstyle31"/>
    <w:basedOn w:val="DefaultParagraphFont"/>
    <w:rsid w:val="000B5C61"/>
    <w:rPr>
      <w:rFonts w:ascii="CIDFont+F3" w:hAnsi="CIDFont+F3" w:hint="default"/>
      <w:b w:val="0"/>
      <w:bCs w:val="0"/>
      <w:i w:val="0"/>
      <w:iCs w:val="0"/>
      <w:color w:val="000000"/>
      <w:sz w:val="26"/>
      <w:szCs w:val="26"/>
    </w:rPr>
  </w:style>
  <w:style w:type="character" w:customStyle="1" w:styleId="fontstyle41">
    <w:name w:val="fontstyle41"/>
    <w:basedOn w:val="DefaultParagraphFont"/>
    <w:rsid w:val="000B5C61"/>
    <w:rPr>
      <w:rFonts w:ascii="CIDFont+F3" w:hAnsi="CIDFont+F3" w:hint="default"/>
      <w:b w:val="0"/>
      <w:bCs w:val="0"/>
      <w:i w:val="0"/>
      <w:iCs w:val="0"/>
      <w:color w:val="000000"/>
      <w:sz w:val="26"/>
      <w:szCs w:val="26"/>
    </w:rPr>
  </w:style>
  <w:style w:type="character" w:customStyle="1" w:styleId="mw-headline">
    <w:name w:val="mw-headline"/>
    <w:rsid w:val="000B5C61"/>
    <w:rPr>
      <w:rFonts w:ascii="Arial" w:hAnsi="Arial"/>
      <w:sz w:val="28"/>
      <w:szCs w:val="28"/>
      <w:lang w:val="en-US" w:eastAsia="en-US" w:bidi="ar-SA"/>
    </w:rPr>
  </w:style>
  <w:style w:type="character" w:customStyle="1" w:styleId="bumpedfont15">
    <w:name w:val="bumpedfont15"/>
    <w:basedOn w:val="DefaultParagraphFont"/>
    <w:rsid w:val="000B5C61"/>
  </w:style>
  <w:style w:type="paragraph" w:customStyle="1" w:styleId="4">
    <w:name w:val="4"/>
    <w:basedOn w:val="Heading3"/>
    <w:uiPriority w:val="99"/>
    <w:rsid w:val="000B5C61"/>
    <w:pPr>
      <w:keepLines w:val="0"/>
      <w:numPr>
        <w:ilvl w:val="2"/>
      </w:numPr>
      <w:spacing w:before="0" w:after="120" w:line="276" w:lineRule="auto"/>
      <w:ind w:firstLine="567"/>
      <w:jc w:val="both"/>
    </w:pPr>
    <w:rPr>
      <w:rFonts w:ascii="Times New Roman" w:eastAsia="Times New Roman" w:hAnsi="Times New Roman" w:cs="Times New Roman"/>
      <w:b/>
      <w:i/>
      <w:color w:val="auto"/>
      <w:kern w:val="0"/>
      <w:szCs w:val="26"/>
      <w:lang w:val="vi-VN" w:eastAsia="vi-VN"/>
      <w14:ligatures w14:val="none"/>
    </w:rPr>
  </w:style>
  <w:style w:type="paragraph" w:customStyle="1" w:styleId="33">
    <w:name w:val="33"/>
    <w:basedOn w:val="Normal"/>
    <w:link w:val="33Char"/>
    <w:uiPriority w:val="99"/>
    <w:rsid w:val="000B5C61"/>
    <w:pPr>
      <w:spacing w:after="120" w:line="276" w:lineRule="auto"/>
      <w:ind w:firstLine="709"/>
      <w:jc w:val="both"/>
    </w:pPr>
    <w:rPr>
      <w:rFonts w:ascii="Times New Roman" w:eastAsia="Arial" w:hAnsi="Times New Roman" w:cs="Times New Roman"/>
      <w:b/>
      <w:bCs/>
      <w:kern w:val="0"/>
      <w:szCs w:val="28"/>
      <w:lang w:val="vi-VN" w:eastAsia="vi-VN"/>
      <w14:ligatures w14:val="none"/>
    </w:rPr>
  </w:style>
  <w:style w:type="character" w:customStyle="1" w:styleId="33Char">
    <w:name w:val="33 Char"/>
    <w:basedOn w:val="DefaultParagraphFont"/>
    <w:link w:val="33"/>
    <w:uiPriority w:val="99"/>
    <w:locked/>
    <w:rsid w:val="000B5C61"/>
    <w:rPr>
      <w:rFonts w:ascii="Times New Roman" w:eastAsia="Arial" w:hAnsi="Times New Roman" w:cs="Times New Roman"/>
      <w:b/>
      <w:bCs/>
      <w:kern w:val="0"/>
      <w:szCs w:val="28"/>
      <w:lang w:val="vi-VN" w:eastAsia="vi-VN"/>
      <w14:ligatures w14:val="none"/>
    </w:rPr>
  </w:style>
  <w:style w:type="paragraph" w:customStyle="1" w:styleId="11">
    <w:name w:val="11"/>
    <w:basedOn w:val="Normal"/>
    <w:qFormat/>
    <w:rsid w:val="000B5C61"/>
    <w:pPr>
      <w:widowControl w:val="0"/>
      <w:spacing w:before="240" w:after="80" w:line="228" w:lineRule="auto"/>
      <w:jc w:val="both"/>
    </w:pPr>
    <w:rPr>
      <w:rFonts w:ascii="Minion Pro" w:eastAsia="Times New Roman" w:hAnsi="Minion Pro" w:cs="Times New Roman"/>
      <w:b/>
      <w:i/>
      <w:kern w:val="0"/>
      <w:sz w:val="27"/>
      <w:lang w:val="nl-NL" w:eastAsia="vi-VN"/>
      <w14:ligatures w14:val="none"/>
    </w:rPr>
  </w:style>
  <w:style w:type="paragraph" w:customStyle="1" w:styleId="TKDT-Body2">
    <w:name w:val="TKDT-Body 2"/>
    <w:basedOn w:val="Normal"/>
    <w:uiPriority w:val="99"/>
    <w:rsid w:val="000B5C61"/>
    <w:pPr>
      <w:widowControl w:val="0"/>
      <w:spacing w:after="120" w:line="240" w:lineRule="auto"/>
      <w:ind w:left="720"/>
      <w:jc w:val="both"/>
    </w:pPr>
    <w:rPr>
      <w:rFonts w:ascii="Arial" w:eastAsia="Times New Roman" w:hAnsi="Arial" w:cs="Arial"/>
      <w:color w:val="000000"/>
      <w:kern w:val="0"/>
      <w:lang w:val="vi-VN" w:eastAsia="vi-VN"/>
      <w14:ligatures w14:val="none"/>
    </w:rPr>
  </w:style>
  <w:style w:type="paragraph" w:customStyle="1" w:styleId="vn4">
    <w:name w:val="vn_4"/>
    <w:basedOn w:val="Normal"/>
    <w:uiPriority w:val="99"/>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Bodytext20">
    <w:name w:val="Body text (2)_"/>
    <w:basedOn w:val="DefaultParagraphFont"/>
    <w:link w:val="Bodytext21"/>
    <w:rsid w:val="000B5C61"/>
    <w:rPr>
      <w:rFonts w:ascii="Times New Roman" w:eastAsia="Times New Roman" w:hAnsi="Times New Roman"/>
      <w:sz w:val="28"/>
      <w:szCs w:val="28"/>
      <w:shd w:val="clear" w:color="auto" w:fill="FFFFFF"/>
    </w:rPr>
  </w:style>
  <w:style w:type="paragraph" w:customStyle="1" w:styleId="Bodytext21">
    <w:name w:val="Body text (2)"/>
    <w:basedOn w:val="Normal"/>
    <w:link w:val="Bodytext20"/>
    <w:qFormat/>
    <w:rsid w:val="000B5C61"/>
    <w:pPr>
      <w:widowControl w:val="0"/>
      <w:shd w:val="clear" w:color="auto" w:fill="FFFFFF"/>
      <w:spacing w:before="180" w:after="180" w:line="0" w:lineRule="atLeast"/>
      <w:jc w:val="both"/>
    </w:pPr>
    <w:rPr>
      <w:rFonts w:ascii="Times New Roman" w:eastAsia="Times New Roman" w:hAnsi="Times New Roman"/>
      <w:sz w:val="28"/>
      <w:szCs w:val="28"/>
    </w:rPr>
  </w:style>
  <w:style w:type="character" w:customStyle="1" w:styleId="Bodytext213pt">
    <w:name w:val="Body text (2) + 13 pt"/>
    <w:basedOn w:val="Bodytext20"/>
    <w:rsid w:val="000B5C6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0"/>
    <w:rsid w:val="000B5C6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0">
    <w:name w:val="Body text (10)_"/>
    <w:basedOn w:val="DefaultParagraphFont"/>
    <w:link w:val="Bodytext100"/>
    <w:rsid w:val="000B5C61"/>
    <w:rPr>
      <w:rFonts w:ascii="Times New Roman" w:eastAsia="Times New Roman" w:hAnsi="Times New Roman"/>
      <w:sz w:val="28"/>
      <w:szCs w:val="28"/>
      <w:shd w:val="clear" w:color="auto" w:fill="FFFFFF"/>
    </w:rPr>
  </w:style>
  <w:style w:type="character" w:customStyle="1" w:styleId="Bodytext10CordiaUPC">
    <w:name w:val="Body text (10) + CordiaUPC"/>
    <w:aliases w:val="17 pt,Bold"/>
    <w:basedOn w:val="Bodytext10"/>
    <w:rsid w:val="000B5C61"/>
    <w:rPr>
      <w:rFonts w:ascii="CordiaUPC" w:eastAsia="CordiaUPC" w:hAnsi="CordiaUPC" w:cs="CordiaUPC"/>
      <w:b/>
      <w:bCs/>
      <w:color w:val="000000"/>
      <w:spacing w:val="0"/>
      <w:w w:val="100"/>
      <w:position w:val="0"/>
      <w:sz w:val="34"/>
      <w:szCs w:val="34"/>
      <w:shd w:val="clear" w:color="auto" w:fill="FFFFFF"/>
      <w:lang w:val="vi-VN" w:eastAsia="vi-VN" w:bidi="vi-VN"/>
    </w:rPr>
  </w:style>
  <w:style w:type="paragraph" w:customStyle="1" w:styleId="Bodytext100">
    <w:name w:val="Body text (10)"/>
    <w:basedOn w:val="Normal"/>
    <w:link w:val="Bodytext10"/>
    <w:rsid w:val="000B5C61"/>
    <w:pPr>
      <w:widowControl w:val="0"/>
      <w:shd w:val="clear" w:color="auto" w:fill="FFFFFF"/>
      <w:spacing w:after="300" w:line="0" w:lineRule="atLeast"/>
    </w:pPr>
    <w:rPr>
      <w:rFonts w:ascii="Times New Roman" w:eastAsia="Times New Roman" w:hAnsi="Times New Roman"/>
      <w:sz w:val="28"/>
      <w:szCs w:val="28"/>
    </w:rPr>
  </w:style>
  <w:style w:type="character" w:customStyle="1" w:styleId="Bodytext11">
    <w:name w:val="Body text (11)_"/>
    <w:basedOn w:val="DefaultParagraphFont"/>
    <w:link w:val="Bodytext110"/>
    <w:rsid w:val="000B5C61"/>
    <w:rPr>
      <w:rFonts w:ascii="Times New Roman" w:eastAsia="Times New Roman" w:hAnsi="Times New Roman"/>
      <w:i/>
      <w:iCs/>
      <w:sz w:val="28"/>
      <w:szCs w:val="28"/>
      <w:shd w:val="clear" w:color="auto" w:fill="FFFFFF"/>
    </w:rPr>
  </w:style>
  <w:style w:type="character" w:customStyle="1" w:styleId="Bodytext2Bold">
    <w:name w:val="Body text (2) + Bold"/>
    <w:aliases w:val="Italic,Spacing -1 pt"/>
    <w:basedOn w:val="Bodytext20"/>
    <w:rsid w:val="000B5C61"/>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vi-VN" w:eastAsia="vi-VN" w:bidi="vi-VN"/>
    </w:rPr>
  </w:style>
  <w:style w:type="paragraph" w:customStyle="1" w:styleId="Bodytext110">
    <w:name w:val="Body text (11)"/>
    <w:basedOn w:val="Normal"/>
    <w:link w:val="Bodytext11"/>
    <w:rsid w:val="000B5C61"/>
    <w:pPr>
      <w:widowControl w:val="0"/>
      <w:shd w:val="clear" w:color="auto" w:fill="FFFFFF"/>
      <w:spacing w:before="180" w:after="300" w:line="0" w:lineRule="atLeast"/>
      <w:ind w:firstLine="700"/>
      <w:jc w:val="both"/>
    </w:pPr>
    <w:rPr>
      <w:rFonts w:ascii="Times New Roman" w:eastAsia="Times New Roman" w:hAnsi="Times New Roman"/>
      <w:i/>
      <w:iCs/>
      <w:sz w:val="28"/>
      <w:szCs w:val="28"/>
    </w:rPr>
  </w:style>
  <w:style w:type="character" w:customStyle="1" w:styleId="Bodytext9">
    <w:name w:val="Body text (9)_"/>
    <w:basedOn w:val="DefaultParagraphFont"/>
    <w:link w:val="Bodytext90"/>
    <w:rsid w:val="000B5C61"/>
    <w:rPr>
      <w:rFonts w:ascii="Times New Roman" w:eastAsia="Times New Roman" w:hAnsi="Times New Roman"/>
      <w:i/>
      <w:iCs/>
      <w:sz w:val="28"/>
      <w:szCs w:val="28"/>
      <w:shd w:val="clear" w:color="auto" w:fill="FFFFFF"/>
    </w:rPr>
  </w:style>
  <w:style w:type="character" w:customStyle="1" w:styleId="Bodytext24pt">
    <w:name w:val="Body text (2) + 4 pt"/>
    <w:basedOn w:val="Bodytext20"/>
    <w:rsid w:val="000B5C6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90">
    <w:name w:val="Body text (9)"/>
    <w:basedOn w:val="Normal"/>
    <w:link w:val="Bodytext9"/>
    <w:rsid w:val="000B5C61"/>
    <w:pPr>
      <w:widowControl w:val="0"/>
      <w:shd w:val="clear" w:color="auto" w:fill="FFFFFF"/>
      <w:spacing w:before="300" w:after="180" w:line="0" w:lineRule="atLeast"/>
      <w:ind w:firstLine="700"/>
      <w:jc w:val="both"/>
    </w:pPr>
    <w:rPr>
      <w:rFonts w:ascii="Times New Roman" w:eastAsia="Times New Roman" w:hAnsi="Times New Roman"/>
      <w:i/>
      <w:iCs/>
      <w:sz w:val="28"/>
      <w:szCs w:val="28"/>
    </w:rPr>
  </w:style>
  <w:style w:type="character" w:customStyle="1" w:styleId="Bodytext913pt">
    <w:name w:val="Body text (9) + 13 pt"/>
    <w:aliases w:val="Not Italic"/>
    <w:basedOn w:val="Bodytext9"/>
    <w:rsid w:val="000B5C6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CharCharChar1Char">
    <w:name w:val="Char Char Char1 Char"/>
    <w:basedOn w:val="Normal"/>
    <w:rsid w:val="000B5C61"/>
    <w:pPr>
      <w:spacing w:line="240" w:lineRule="exact"/>
    </w:pPr>
    <w:rPr>
      <w:rFonts w:ascii="Tahoma" w:eastAsia="PMingLiU" w:hAnsi="Tahoma" w:cs="Times New Roman"/>
      <w:kern w:val="0"/>
      <w:sz w:val="20"/>
      <w:szCs w:val="20"/>
      <w:lang w:val="vi-VN" w:eastAsia="vi-VN"/>
      <w14:ligatures w14:val="none"/>
    </w:rPr>
  </w:style>
  <w:style w:type="paragraph" w:customStyle="1" w:styleId="body-text">
    <w:name w:val="body-text"/>
    <w:basedOn w:val="Normal"/>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NoiDung0">
    <w:name w:val="_NoiDung"/>
    <w:basedOn w:val="Normal"/>
    <w:link w:val="NoiDungChar0"/>
    <w:qFormat/>
    <w:rsid w:val="000B5C61"/>
    <w:pPr>
      <w:spacing w:after="120" w:line="276" w:lineRule="auto"/>
      <w:ind w:firstLine="720"/>
      <w:jc w:val="both"/>
    </w:pPr>
    <w:rPr>
      <w:rFonts w:ascii="Times New Roman" w:eastAsia="Calibri" w:hAnsi="Times New Roman" w:cs="Times New Roman"/>
      <w:kern w:val="0"/>
      <w:szCs w:val="26"/>
      <w:lang w:val="vi-VN" w:eastAsia="vi-VN"/>
      <w14:ligatures w14:val="none"/>
    </w:rPr>
  </w:style>
  <w:style w:type="character" w:customStyle="1" w:styleId="NoiDungChar0">
    <w:name w:val="_NoiDung Char"/>
    <w:link w:val="NoiDung0"/>
    <w:qFormat/>
    <w:rsid w:val="000B5C61"/>
    <w:rPr>
      <w:rFonts w:ascii="Times New Roman" w:eastAsia="Calibri" w:hAnsi="Times New Roman" w:cs="Times New Roman"/>
      <w:kern w:val="0"/>
      <w:szCs w:val="26"/>
      <w:lang w:val="vi-VN" w:eastAsia="vi-VN"/>
      <w14:ligatures w14:val="none"/>
    </w:rPr>
  </w:style>
  <w:style w:type="paragraph" w:styleId="NoSpacing">
    <w:name w:val="No Spacing"/>
    <w:aliases w:val="Nguyễn Văn Anh"/>
    <w:link w:val="NoSpacingChar"/>
    <w:uiPriority w:val="1"/>
    <w:qFormat/>
    <w:rsid w:val="000B5C61"/>
    <w:pPr>
      <w:spacing w:after="0" w:line="240" w:lineRule="auto"/>
    </w:pPr>
    <w:rPr>
      <w:rFonts w:ascii="Times New Roman" w:eastAsia="Calibri" w:hAnsi="Times New Roman" w:cs="Times New Roman"/>
      <w:b/>
      <w:kern w:val="0"/>
      <w:szCs w:val="22"/>
      <w14:ligatures w14:val="none"/>
    </w:rPr>
  </w:style>
  <w:style w:type="character" w:customStyle="1" w:styleId="NoSpacingChar">
    <w:name w:val="No Spacing Char"/>
    <w:aliases w:val="Nguyễn Văn Anh Char"/>
    <w:link w:val="NoSpacing"/>
    <w:uiPriority w:val="1"/>
    <w:rsid w:val="000B5C61"/>
    <w:rPr>
      <w:rFonts w:ascii="Times New Roman" w:eastAsia="Calibri" w:hAnsi="Times New Roman" w:cs="Times New Roman"/>
      <w:b/>
      <w:kern w:val="0"/>
      <w:szCs w:val="22"/>
      <w14:ligatures w14:val="none"/>
    </w:rPr>
  </w:style>
  <w:style w:type="character" w:customStyle="1" w:styleId="Footnote">
    <w:name w:val="Footnote_"/>
    <w:basedOn w:val="DefaultParagraphFont"/>
    <w:rsid w:val="000B5C61"/>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TableContents">
    <w:name w:val="Table Contents"/>
    <w:basedOn w:val="Normal"/>
    <w:rsid w:val="000B5C61"/>
    <w:pPr>
      <w:widowControl w:val="0"/>
      <w:suppressLineNumbers/>
      <w:suppressAutoHyphens/>
      <w:spacing w:after="0" w:line="240" w:lineRule="auto"/>
    </w:pPr>
    <w:rPr>
      <w:rFonts w:ascii="Times New Roman" w:eastAsia="Lucida Sans Unicode" w:hAnsi="Times New Roman" w:cs="Times New Roman"/>
      <w:lang w:val="vi-VN" w:eastAsia="ar-SA"/>
      <w14:ligatures w14:val="none"/>
    </w:rPr>
  </w:style>
  <w:style w:type="paragraph" w:customStyle="1" w:styleId="555">
    <w:name w:val="555"/>
    <w:basedOn w:val="BodyText"/>
    <w:qFormat/>
    <w:rsid w:val="000B5C61"/>
    <w:pPr>
      <w:spacing w:line="288" w:lineRule="auto"/>
      <w:ind w:firstLine="720"/>
      <w:jc w:val="both"/>
      <w:outlineLvl w:val="2"/>
    </w:pPr>
    <w:rPr>
      <w:bCs w:val="0"/>
      <w:spacing w:val="0"/>
      <w:sz w:val="28"/>
      <w:szCs w:val="28"/>
    </w:rPr>
  </w:style>
  <w:style w:type="character" w:customStyle="1" w:styleId="a">
    <w:name w:val="正文文本_"/>
    <w:link w:val="a0"/>
    <w:rsid w:val="000B5C61"/>
    <w:rPr>
      <w:sz w:val="26"/>
      <w:szCs w:val="26"/>
      <w:shd w:val="clear" w:color="auto" w:fill="FFFFFF"/>
    </w:rPr>
  </w:style>
  <w:style w:type="paragraph" w:customStyle="1" w:styleId="a0">
    <w:name w:val="正文文本"/>
    <w:basedOn w:val="Normal"/>
    <w:link w:val="a"/>
    <w:rsid w:val="000B5C61"/>
    <w:pPr>
      <w:widowControl w:val="0"/>
      <w:shd w:val="clear" w:color="auto" w:fill="FFFFFF"/>
      <w:spacing w:after="40" w:line="257" w:lineRule="auto"/>
      <w:ind w:firstLine="400"/>
    </w:pPr>
    <w:rPr>
      <w:sz w:val="26"/>
      <w:szCs w:val="26"/>
    </w:rPr>
  </w:style>
  <w:style w:type="paragraph" w:customStyle="1" w:styleId="DQ">
    <w:name w:val="_DQ"/>
    <w:basedOn w:val="Normal"/>
    <w:link w:val="DQChar"/>
    <w:qFormat/>
    <w:rsid w:val="000B5C61"/>
    <w:pPr>
      <w:spacing w:after="120" w:line="276" w:lineRule="auto"/>
      <w:jc w:val="both"/>
    </w:pPr>
    <w:rPr>
      <w:rFonts w:ascii="Times New Roman" w:eastAsia="Calibri" w:hAnsi="Times New Roman" w:cs="Times New Roman"/>
      <w:kern w:val="0"/>
      <w:szCs w:val="28"/>
      <w:lang w:val="x-none" w:eastAsia="x-none"/>
      <w14:ligatures w14:val="none"/>
    </w:rPr>
  </w:style>
  <w:style w:type="character" w:customStyle="1" w:styleId="DQChar">
    <w:name w:val="_DQ Char"/>
    <w:link w:val="DQ"/>
    <w:rsid w:val="000B5C61"/>
    <w:rPr>
      <w:rFonts w:ascii="Times New Roman" w:eastAsia="Calibri" w:hAnsi="Times New Roman" w:cs="Times New Roman"/>
      <w:kern w:val="0"/>
      <w:szCs w:val="28"/>
      <w:lang w:val="x-none" w:eastAsia="x-none"/>
      <w14:ligatures w14:val="none"/>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Footnote Text1 Char Char"/>
    <w:basedOn w:val="Normal"/>
    <w:link w:val="FootnoteReference"/>
    <w:uiPriority w:val="99"/>
    <w:qFormat/>
    <w:rsid w:val="000B5C61"/>
    <w:pPr>
      <w:spacing w:before="100" w:after="0" w:line="240" w:lineRule="exact"/>
    </w:pPr>
    <w:rPr>
      <w:vertAlign w:val="superscript"/>
    </w:rPr>
  </w:style>
  <w:style w:type="paragraph" w:customStyle="1" w:styleId="DefaultParagraphFontParaCharCharCharCharChar">
    <w:name w:val="Default Paragraph Font Para Char Char Char Char Char"/>
    <w:autoRedefine/>
    <w:rsid w:val="000B5C61"/>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nbnnidung3">
    <w:name w:val="Văn bản nội dung (3)_"/>
    <w:link w:val="Vnbnnidung31"/>
    <w:uiPriority w:val="99"/>
    <w:rsid w:val="000B5C61"/>
    <w:rPr>
      <w:rFonts w:ascii="Times New Roman" w:hAnsi="Times New Roman"/>
      <w:i/>
      <w:iCs/>
      <w:sz w:val="26"/>
      <w:szCs w:val="26"/>
      <w:shd w:val="clear" w:color="auto" w:fill="FFFFFF"/>
    </w:rPr>
  </w:style>
  <w:style w:type="paragraph" w:customStyle="1" w:styleId="Vnbnnidung31">
    <w:name w:val="Văn bản nội dung (3)1"/>
    <w:basedOn w:val="Normal"/>
    <w:link w:val="Vnbnnidung3"/>
    <w:uiPriority w:val="99"/>
    <w:rsid w:val="000B5C61"/>
    <w:pPr>
      <w:widowControl w:val="0"/>
      <w:shd w:val="clear" w:color="auto" w:fill="FFFFFF"/>
      <w:spacing w:before="240" w:after="60" w:line="240" w:lineRule="atLeast"/>
      <w:jc w:val="both"/>
    </w:pPr>
    <w:rPr>
      <w:rFonts w:ascii="Times New Roman" w:hAnsi="Times New Roman"/>
      <w:i/>
      <w:iCs/>
      <w:sz w:val="26"/>
      <w:szCs w:val="26"/>
    </w:rPr>
  </w:style>
  <w:style w:type="paragraph" w:customStyle="1" w:styleId="lietke">
    <w:name w:val="liet ke"/>
    <w:basedOn w:val="ListParagraph"/>
    <w:link w:val="lietkeChar"/>
    <w:qFormat/>
    <w:rsid w:val="000B5C61"/>
    <w:pPr>
      <w:numPr>
        <w:numId w:val="2"/>
      </w:numPr>
      <w:tabs>
        <w:tab w:val="left" w:pos="851"/>
      </w:tabs>
      <w:spacing w:after="120" w:line="240" w:lineRule="auto"/>
      <w:ind w:firstLine="0"/>
      <w:contextualSpacing w:val="0"/>
      <w:jc w:val="both"/>
    </w:pPr>
    <w:rPr>
      <w:rFonts w:ascii="Times New Roman" w:eastAsia="Times New Roman" w:hAnsi="Times New Roman" w:cs="Times New Roman"/>
      <w:kern w:val="0"/>
      <w:sz w:val="26"/>
      <w:szCs w:val="26"/>
      <w:lang w:val="vi-VN" w:eastAsia="vi-VN"/>
      <w14:ligatures w14:val="none"/>
    </w:rPr>
  </w:style>
  <w:style w:type="character" w:customStyle="1" w:styleId="lietkeChar">
    <w:name w:val="liet ke Char"/>
    <w:link w:val="lietke"/>
    <w:rsid w:val="000B5C61"/>
    <w:rPr>
      <w:rFonts w:ascii="Times New Roman" w:eastAsia="Times New Roman" w:hAnsi="Times New Roman" w:cs="Times New Roman"/>
      <w:kern w:val="0"/>
      <w:sz w:val="26"/>
      <w:szCs w:val="26"/>
      <w:lang w:val="vi-VN" w:eastAsia="vi-VN"/>
      <w14:ligatures w14:val="none"/>
    </w:rPr>
  </w:style>
  <w:style w:type="character" w:customStyle="1" w:styleId="whitespace-normal">
    <w:name w:val="whitespace-normal"/>
    <w:basedOn w:val="DefaultParagraphFont"/>
    <w:rsid w:val="000B5C61"/>
  </w:style>
  <w:style w:type="paragraph" w:customStyle="1" w:styleId="-DD">
    <w:name w:val="@ - DD"/>
    <w:basedOn w:val="Normal"/>
    <w:link w:val="-DDChar"/>
    <w:qFormat/>
    <w:rsid w:val="000B5C61"/>
    <w:pPr>
      <w:numPr>
        <w:ilvl w:val="2"/>
        <w:numId w:val="3"/>
      </w:numPr>
      <w:spacing w:after="60" w:line="240" w:lineRule="auto"/>
      <w:ind w:left="0"/>
      <w:jc w:val="both"/>
    </w:pPr>
    <w:rPr>
      <w:rFonts w:ascii="Times New Roman" w:hAnsi="Times New Roman"/>
      <w:sz w:val="26"/>
    </w:rPr>
  </w:style>
  <w:style w:type="character" w:customStyle="1" w:styleId="-DDChar">
    <w:name w:val="@ - DD Char"/>
    <w:basedOn w:val="DefaultParagraphFont"/>
    <w:link w:val="-DD"/>
    <w:rsid w:val="000B5C61"/>
    <w:rPr>
      <w:rFonts w:ascii="Times New Roman" w:hAnsi="Times New Roman"/>
      <w:sz w:val="26"/>
    </w:rPr>
  </w:style>
  <w:style w:type="paragraph" w:customStyle="1" w:styleId="DD0">
    <w:name w:val="@ + DD"/>
    <w:basedOn w:val="-DD"/>
    <w:qFormat/>
    <w:rsid w:val="000B5C61"/>
    <w:pPr>
      <w:numPr>
        <w:ilvl w:val="3"/>
      </w:numPr>
      <w:tabs>
        <w:tab w:val="num" w:pos="360"/>
        <w:tab w:val="left" w:pos="1247"/>
      </w:tabs>
      <w:ind w:left="0"/>
    </w:pPr>
  </w:style>
  <w:style w:type="paragraph" w:customStyle="1" w:styleId="DD">
    <w:name w:val="@ * DD"/>
    <w:basedOn w:val="Normal"/>
    <w:next w:val="Normal"/>
    <w:qFormat/>
    <w:rsid w:val="000B5C61"/>
    <w:pPr>
      <w:numPr>
        <w:numId w:val="3"/>
      </w:numPr>
      <w:spacing w:before="120" w:after="120" w:line="240" w:lineRule="auto"/>
      <w:ind w:firstLine="0"/>
      <w:jc w:val="both"/>
    </w:pPr>
    <w:rPr>
      <w:rFonts w:ascii="Times New Roman" w:hAnsi="Times New Roman"/>
      <w:b/>
      <w:sz w:val="26"/>
    </w:rPr>
  </w:style>
  <w:style w:type="paragraph" w:customStyle="1" w:styleId="ChuThuong">
    <w:name w:val="@Chu Thuong"/>
    <w:basedOn w:val="DD"/>
    <w:qFormat/>
    <w:rsid w:val="000B5C61"/>
    <w:pPr>
      <w:numPr>
        <w:ilvl w:val="1"/>
      </w:numPr>
      <w:spacing w:before="0" w:after="60"/>
      <w:ind w:left="0"/>
    </w:pPr>
    <w:rPr>
      <w:b w:val="0"/>
    </w:rPr>
  </w:style>
  <w:style w:type="paragraph" w:customStyle="1" w:styleId="isselectedend">
    <w:name w:val="isselectedend"/>
    <w:basedOn w:val="Normal"/>
    <w:rsid w:val="000B5C6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B5C61"/>
  </w:style>
  <w:style w:type="paragraph" w:customStyle="1" w:styleId="Bang">
    <w:name w:val="@Bang"/>
    <w:basedOn w:val="Normal"/>
    <w:link w:val="BangChar"/>
    <w:qFormat/>
    <w:rsid w:val="000B5C61"/>
    <w:pPr>
      <w:numPr>
        <w:numId w:val="4"/>
      </w:numPr>
      <w:tabs>
        <w:tab w:val="left" w:pos="1021"/>
        <w:tab w:val="left" w:pos="1134"/>
        <w:tab w:val="left" w:pos="1247"/>
      </w:tabs>
      <w:spacing w:after="120" w:line="240" w:lineRule="auto"/>
      <w:ind w:left="0"/>
      <w:jc w:val="center"/>
    </w:pPr>
    <w:rPr>
      <w:rFonts w:ascii="Times New Roman" w:hAnsi="Times New Roman"/>
      <w:sz w:val="26"/>
    </w:rPr>
  </w:style>
  <w:style w:type="character" w:customStyle="1" w:styleId="BangChar">
    <w:name w:val="@Bang Char"/>
    <w:basedOn w:val="DefaultParagraphFont"/>
    <w:link w:val="Bang"/>
    <w:rsid w:val="000B5C61"/>
    <w:rPr>
      <w:rFonts w:ascii="Times New Roman" w:hAnsi="Times New Roman"/>
      <w:sz w:val="26"/>
    </w:rPr>
  </w:style>
  <w:style w:type="table" w:customStyle="1" w:styleId="TableGrid11">
    <w:name w:val="Table Grid11"/>
    <w:basedOn w:val="TableNormal"/>
    <w:next w:val="TableGrid"/>
    <w:rsid w:val="000B5C6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99"/>
    <w:rsid w:val="000B5C61"/>
    <w:pPr>
      <w:spacing w:line="240" w:lineRule="exact"/>
    </w:pPr>
    <w:rPr>
      <w:rFonts w:ascii="Verdana" w:eastAsia="Times New Roman" w:hAnsi="Verdana" w:cs="Times New Roman"/>
      <w:kern w:val="0"/>
      <w:sz w:val="20"/>
      <w:szCs w:val="20"/>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0B5C61"/>
    <w:pPr>
      <w:spacing w:line="240" w:lineRule="exact"/>
    </w:pPr>
    <w:rPr>
      <w:rFonts w:ascii="Calibri" w:eastAsia="Calibri" w:hAnsi="Calibri" w:cs="Times New Roman"/>
      <w:kern w:val="0"/>
      <w:sz w:val="20"/>
      <w:szCs w:val="20"/>
      <w:vertAlign w:val="superscript"/>
      <w14:ligatures w14:val="none"/>
    </w:rPr>
  </w:style>
  <w:style w:type="paragraph" w:customStyle="1" w:styleId="bt">
    <w:name w:val="bt"/>
    <w:basedOn w:val="Normal"/>
    <w:link w:val="btChar"/>
    <w:qFormat/>
    <w:rsid w:val="000B5C61"/>
    <w:pPr>
      <w:spacing w:after="0" w:line="360" w:lineRule="exact"/>
      <w:ind w:firstLine="709"/>
      <w:jc w:val="both"/>
    </w:pPr>
    <w:rPr>
      <w:rFonts w:ascii="Times New Roman" w:eastAsia="Calibri" w:hAnsi="Times New Roman" w:cs="Times New Roman"/>
      <w:kern w:val="0"/>
      <w:sz w:val="28"/>
      <w:szCs w:val="22"/>
      <w14:ligatures w14:val="none"/>
    </w:rPr>
  </w:style>
  <w:style w:type="character" w:customStyle="1" w:styleId="btChar">
    <w:name w:val="bt Char"/>
    <w:link w:val="bt"/>
    <w:rsid w:val="000B5C61"/>
    <w:rPr>
      <w:rFonts w:ascii="Times New Roman" w:eastAsia="Calibri" w:hAnsi="Times New Roman" w:cs="Times New Roman"/>
      <w:kern w:val="0"/>
      <w:sz w:val="28"/>
      <w:szCs w:val="22"/>
      <w14:ligatures w14:val="none"/>
    </w:rPr>
  </w:style>
  <w:style w:type="paragraph" w:styleId="z-TopofForm">
    <w:name w:val="HTML Top of Form"/>
    <w:basedOn w:val="Normal"/>
    <w:next w:val="Normal"/>
    <w:link w:val="z-TopofFormChar"/>
    <w:hidden/>
    <w:uiPriority w:val="99"/>
    <w:semiHidden/>
    <w:unhideWhenUsed/>
    <w:rsid w:val="000B5C6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B5C61"/>
    <w:rPr>
      <w:rFonts w:ascii="Arial" w:eastAsia="Times New Roman" w:hAnsi="Arial" w:cs="Arial"/>
      <w:vanish/>
      <w:kern w:val="0"/>
      <w:sz w:val="16"/>
      <w:szCs w:val="16"/>
      <w14:ligatures w14:val="none"/>
    </w:rPr>
  </w:style>
  <w:style w:type="paragraph" w:customStyle="1" w:styleId="placeholder">
    <w:name w:val="placeholder"/>
    <w:basedOn w:val="Normal"/>
    <w:rsid w:val="000B5C6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B5C6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B5C61"/>
    <w:rPr>
      <w:rFonts w:ascii="Arial" w:eastAsia="Times New Roman" w:hAnsi="Arial" w:cs="Arial"/>
      <w:vanish/>
      <w:kern w:val="0"/>
      <w:sz w:val="16"/>
      <w:szCs w:val="16"/>
      <w14:ligatures w14:val="none"/>
    </w:rPr>
  </w:style>
  <w:style w:type="paragraph" w:customStyle="1" w:styleId="BODY">
    <w:name w:val="BODY"/>
    <w:basedOn w:val="Normal"/>
    <w:link w:val="BODYChar"/>
    <w:qFormat/>
    <w:rsid w:val="000B5C61"/>
    <w:pPr>
      <w:keepNext/>
      <w:tabs>
        <w:tab w:val="left" w:pos="720"/>
      </w:tabs>
      <w:spacing w:before="120" w:after="0" w:line="360" w:lineRule="auto"/>
      <w:ind w:firstLine="720"/>
      <w:jc w:val="both"/>
    </w:pPr>
    <w:rPr>
      <w:rFonts w:ascii="Times New Roman" w:eastAsia="Times New Roman" w:hAnsi="Times New Roman" w:cs="Times New Roman"/>
      <w:kern w:val="0"/>
      <w:sz w:val="26"/>
      <w:szCs w:val="26"/>
      <w:lang w:val="x-none" w:eastAsia="x-none"/>
      <w14:ligatures w14:val="none"/>
    </w:rPr>
  </w:style>
  <w:style w:type="character" w:customStyle="1" w:styleId="BODYChar">
    <w:name w:val="BODY Char"/>
    <w:link w:val="BODY"/>
    <w:locked/>
    <w:rsid w:val="000B5C61"/>
    <w:rPr>
      <w:rFonts w:ascii="Times New Roman" w:eastAsia="Times New Roman" w:hAnsi="Times New Roman" w:cs="Times New Roman"/>
      <w:kern w:val="0"/>
      <w:sz w:val="26"/>
      <w:szCs w:val="26"/>
      <w:lang w:val="x-none" w:eastAsia="x-none"/>
      <w14:ligatures w14:val="none"/>
    </w:rPr>
  </w:style>
  <w:style w:type="character" w:customStyle="1" w:styleId="BodyTextIndentChar1">
    <w:name w:val="Body Text Indent Char1"/>
    <w:basedOn w:val="DefaultParagraphFont"/>
    <w:uiPriority w:val="99"/>
    <w:semiHidden/>
    <w:rsid w:val="000B5C61"/>
  </w:style>
  <w:style w:type="character" w:customStyle="1" w:styleId="FootnoteTextChar1">
    <w:name w:val="Footnote Text Char1"/>
    <w:basedOn w:val="DefaultParagraphFont"/>
    <w:uiPriority w:val="99"/>
    <w:semiHidden/>
    <w:rsid w:val="000B5C61"/>
    <w:rPr>
      <w:sz w:val="20"/>
      <w:szCs w:val="20"/>
    </w:rPr>
  </w:style>
  <w:style w:type="character" w:customStyle="1" w:styleId="cpChagiiquyt1">
    <w:name w:val="Đề cập Chưa giải quyết1"/>
    <w:basedOn w:val="DefaultParagraphFont"/>
    <w:uiPriority w:val="99"/>
    <w:semiHidden/>
    <w:unhideWhenUsed/>
    <w:rsid w:val="000B5C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B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B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B5C61"/>
    <w:rPr>
      <w:rFonts w:eastAsiaTheme="majorEastAsia" w:cstheme="majorBidi"/>
      <w:color w:val="0F4761" w:themeColor="accent1" w:themeShade="BF"/>
    </w:rPr>
  </w:style>
  <w:style w:type="character" w:customStyle="1" w:styleId="Heading6Char">
    <w:name w:val="Heading 6 Char"/>
    <w:basedOn w:val="DefaultParagraphFont"/>
    <w:link w:val="Heading6"/>
    <w:rsid w:val="000B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B5C61"/>
    <w:rPr>
      <w:rFonts w:eastAsiaTheme="majorEastAsia" w:cstheme="majorBidi"/>
      <w:color w:val="272727" w:themeColor="text1" w:themeTint="D8"/>
    </w:rPr>
  </w:style>
  <w:style w:type="paragraph" w:styleId="Title">
    <w:name w:val="Title"/>
    <w:basedOn w:val="Normal"/>
    <w:next w:val="Normal"/>
    <w:link w:val="TitleChar"/>
    <w:qFormat/>
    <w:rsid w:val="000B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C61"/>
    <w:pPr>
      <w:spacing w:before="160"/>
      <w:jc w:val="center"/>
    </w:pPr>
    <w:rPr>
      <w:i/>
      <w:iCs/>
      <w:color w:val="404040" w:themeColor="text1" w:themeTint="BF"/>
    </w:rPr>
  </w:style>
  <w:style w:type="character" w:customStyle="1" w:styleId="QuoteChar">
    <w:name w:val="Quote Char"/>
    <w:basedOn w:val="DefaultParagraphFont"/>
    <w:link w:val="Quote"/>
    <w:uiPriority w:val="29"/>
    <w:rsid w:val="000B5C61"/>
    <w:rPr>
      <w:i/>
      <w:iCs/>
      <w:color w:val="404040" w:themeColor="text1" w:themeTint="BF"/>
    </w:rPr>
  </w:style>
  <w:style w:type="paragraph" w:styleId="ListParagraph">
    <w:name w:val="List Paragraph"/>
    <w:basedOn w:val="Normal"/>
    <w:uiPriority w:val="34"/>
    <w:qFormat/>
    <w:rsid w:val="000B5C61"/>
    <w:pPr>
      <w:ind w:left="720"/>
      <w:contextualSpacing/>
    </w:pPr>
  </w:style>
  <w:style w:type="character" w:styleId="IntenseEmphasis">
    <w:name w:val="Intense Emphasis"/>
    <w:basedOn w:val="DefaultParagraphFont"/>
    <w:uiPriority w:val="21"/>
    <w:qFormat/>
    <w:rsid w:val="000B5C61"/>
    <w:rPr>
      <w:i/>
      <w:iCs/>
      <w:color w:val="0F4761" w:themeColor="accent1" w:themeShade="BF"/>
    </w:rPr>
  </w:style>
  <w:style w:type="paragraph" w:styleId="IntenseQuote">
    <w:name w:val="Intense Quote"/>
    <w:basedOn w:val="Normal"/>
    <w:next w:val="Normal"/>
    <w:link w:val="IntenseQuoteChar"/>
    <w:uiPriority w:val="30"/>
    <w:qFormat/>
    <w:rsid w:val="000B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C61"/>
    <w:rPr>
      <w:i/>
      <w:iCs/>
      <w:color w:val="0F4761" w:themeColor="accent1" w:themeShade="BF"/>
    </w:rPr>
  </w:style>
  <w:style w:type="character" w:styleId="IntenseReference">
    <w:name w:val="Intense Reference"/>
    <w:basedOn w:val="DefaultParagraphFont"/>
    <w:uiPriority w:val="32"/>
    <w:qFormat/>
    <w:rsid w:val="000B5C61"/>
    <w:rPr>
      <w:b/>
      <w:bCs/>
      <w:smallCaps/>
      <w:color w:val="0F4761" w:themeColor="accent1" w:themeShade="BF"/>
      <w:spacing w:val="5"/>
    </w:rPr>
  </w:style>
  <w:style w:type="paragraph" w:styleId="BodyText">
    <w:name w:val="Body Text"/>
    <w:basedOn w:val="Normal"/>
    <w:link w:val="BodyTextChar"/>
    <w:rsid w:val="000B5C61"/>
    <w:pPr>
      <w:spacing w:after="0" w:line="240" w:lineRule="auto"/>
      <w:jc w:val="center"/>
    </w:pPr>
    <w:rPr>
      <w:rFonts w:ascii="Times New Roman" w:eastAsia="Times New Roman" w:hAnsi="Times New Roman" w:cs="Times New Roman"/>
      <w:b/>
      <w:bCs/>
      <w:spacing w:val="-10"/>
      <w:kern w:val="0"/>
      <w:sz w:val="32"/>
      <w:lang w:val="vi-VN" w:eastAsia="vi-VN"/>
      <w14:ligatures w14:val="none"/>
    </w:rPr>
  </w:style>
  <w:style w:type="character" w:customStyle="1" w:styleId="BodyTextChar">
    <w:name w:val="Body Text Char"/>
    <w:basedOn w:val="DefaultParagraphFont"/>
    <w:link w:val="BodyText"/>
    <w:rsid w:val="000B5C61"/>
    <w:rPr>
      <w:rFonts w:ascii="Times New Roman" w:eastAsia="Times New Roman" w:hAnsi="Times New Roman" w:cs="Times New Roman"/>
      <w:b/>
      <w:bCs/>
      <w:spacing w:val="-10"/>
      <w:kern w:val="0"/>
      <w:sz w:val="32"/>
      <w:lang w:val="vi-VN" w:eastAsia="vi-VN"/>
      <w14:ligatures w14:val="none"/>
    </w:rPr>
  </w:style>
  <w:style w:type="paragraph" w:styleId="BodyTextIndent">
    <w:name w:val="Body Text Indent"/>
    <w:basedOn w:val="Normal"/>
    <w:link w:val="BodyTextIndentChar"/>
    <w:rsid w:val="000B5C61"/>
    <w:pPr>
      <w:spacing w:after="120" w:line="240" w:lineRule="auto"/>
      <w:ind w:left="360"/>
    </w:pPr>
    <w:rPr>
      <w:rFonts w:ascii="Times New Roman" w:eastAsia="Times New Roman" w:hAnsi="Times New Roman" w:cs="Times New Roman"/>
      <w:kern w:val="0"/>
      <w:lang w:val="vi-VN" w:eastAsia="vi-VN"/>
      <w14:ligatures w14:val="none"/>
    </w:rPr>
  </w:style>
  <w:style w:type="character" w:customStyle="1" w:styleId="BodyTextIndentChar">
    <w:name w:val="Body Text Indent Char"/>
    <w:basedOn w:val="DefaultParagraphFont"/>
    <w:link w:val="BodyTextIndent"/>
    <w:rsid w:val="000B5C61"/>
    <w:rPr>
      <w:rFonts w:ascii="Times New Roman" w:eastAsia="Times New Roman" w:hAnsi="Times New Roman" w:cs="Times New Roman"/>
      <w:kern w:val="0"/>
      <w:lang w:val="vi-VN" w:eastAsia="vi-VN"/>
      <w14:ligatures w14:val="none"/>
    </w:rPr>
  </w:style>
  <w:style w:type="paragraph" w:customStyle="1" w:styleId="1tieude1">
    <w:name w:val="1. tieu de 1"/>
    <w:basedOn w:val="Normal"/>
    <w:rsid w:val="000B5C61"/>
    <w:pPr>
      <w:spacing w:after="0" w:line="360" w:lineRule="auto"/>
      <w:ind w:firstLine="851"/>
      <w:jc w:val="center"/>
    </w:pPr>
    <w:rPr>
      <w:rFonts w:ascii=".VnTimeH" w:eastAsia="Batang" w:hAnsi=".VnTimeH" w:cs="Times New Roman"/>
      <w:b/>
      <w:kern w:val="0"/>
      <w:szCs w:val="20"/>
      <w:lang w:val="en-GB" w:eastAsia="vi-VN"/>
      <w14:ligatures w14:val="none"/>
    </w:rPr>
  </w:style>
  <w:style w:type="paragraph" w:customStyle="1" w:styleId="ListParagraph1">
    <w:name w:val="List Paragraph1"/>
    <w:aliases w:val="Sub-heading,ADB paragraph numbering,List Paragraph nowy,Bullets,List Paragraph (numbered (a)),Numbered List Paragraph,Bullet 2,List Bullet-OpsManual,References,Title Style 1,Liste 1,ANNEX,List Paragraph2,Normal 2"/>
    <w:basedOn w:val="Normal"/>
    <w:link w:val="ListParagraphChar"/>
    <w:uiPriority w:val="99"/>
    <w:qFormat/>
    <w:rsid w:val="000B5C61"/>
    <w:pPr>
      <w:spacing w:after="0" w:line="240" w:lineRule="auto"/>
      <w:ind w:left="720"/>
      <w:contextualSpacing/>
    </w:pPr>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1"/>
    <w:uiPriority w:val="99"/>
    <w:locked/>
    <w:rsid w:val="000B5C61"/>
    <w:rPr>
      <w:rFonts w:ascii="Times New Roman" w:eastAsia="Times New Roman" w:hAnsi="Times New Roman" w:cs="Times New Roman"/>
      <w:kern w:val="0"/>
      <w:lang w:val="vi-VN" w:eastAsia="vi-VN"/>
      <w14:ligatures w14: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B5C61"/>
  </w:style>
  <w:style w:type="character" w:customStyle="1" w:styleId="apple-converted-space">
    <w:name w:val="apple-converted-space"/>
    <w:basedOn w:val="DefaultParagraphFont"/>
    <w:rsid w:val="000B5C61"/>
  </w:style>
  <w:style w:type="paragraph" w:styleId="NormalWeb">
    <w:name w:val="Normal (Web)"/>
    <w:aliases w:val="Char Char Char Char Char Char Char Char Char Char Char Char Char Char Char,Char Char Char Char Char Char Char Char Char Char Char Char,Char Char Cha,Normal (Web) Char Char Char Char Char,Обычный (веб)1,Обычный (веб) Знак"/>
    <w:basedOn w:val="Normal"/>
    <w:link w:val="NormalWebChar"/>
    <w:uiPriority w:val="99"/>
    <w:qFormat/>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Vanbnnidung">
    <w:name w:val="Van b?n n?i dung"/>
    <w:rsid w:val="000B5C61"/>
    <w:rPr>
      <w:rFonts w:ascii="Times New Roman" w:hAnsi="Times New Roman" w:cs="Times New Roman"/>
      <w:sz w:val="25"/>
      <w:szCs w:val="25"/>
      <w:u w:val="none"/>
    </w:rPr>
  </w:style>
  <w:style w:type="character" w:customStyle="1" w:styleId="Vanbnnidung9">
    <w:name w:val="Van b?n n?i dung9"/>
    <w:rsid w:val="000B5C61"/>
    <w:rPr>
      <w:rFonts w:ascii="Times New Roman" w:hAnsi="Times New Roman" w:cs="Times New Roman"/>
      <w:sz w:val="25"/>
      <w:szCs w:val="25"/>
      <w:u w:val="none"/>
    </w:rPr>
  </w:style>
  <w:style w:type="character" w:customStyle="1" w:styleId="Charlcharlcharl1Char">
    <w:name w:val="Charl charl charl1 Char"/>
    <w:link w:val="Charlcharlcharl1"/>
    <w:locked/>
    <w:rsid w:val="000B5C61"/>
    <w:rPr>
      <w:rFonts w:ascii="VNI-Times" w:hAnsi="VNI-Times"/>
      <w:color w:val="0000FF"/>
      <w:szCs w:val="28"/>
      <w:lang w:val="sv-SE" w:eastAsia="vi-VN"/>
    </w:rPr>
  </w:style>
  <w:style w:type="paragraph" w:customStyle="1" w:styleId="Charlcharlcharl1">
    <w:name w:val="Charl charl charl1"/>
    <w:basedOn w:val="Normal"/>
    <w:link w:val="Charlcharlcharl1Char"/>
    <w:rsid w:val="000B5C61"/>
    <w:pPr>
      <w:suppressAutoHyphens/>
      <w:spacing w:after="0" w:line="240" w:lineRule="auto"/>
      <w:ind w:firstLine="561"/>
      <w:jc w:val="both"/>
    </w:pPr>
    <w:rPr>
      <w:rFonts w:ascii="VNI-Times" w:hAnsi="VNI-Times"/>
      <w:color w:val="0000FF"/>
      <w:szCs w:val="28"/>
      <w:lang w:val="sv-SE" w:eastAsia="vi-VN"/>
    </w:rPr>
  </w:style>
  <w:style w:type="character" w:styleId="Emphasis">
    <w:name w:val="Emphasis"/>
    <w:uiPriority w:val="20"/>
    <w:qFormat/>
    <w:rsid w:val="000B5C61"/>
    <w:rPr>
      <w:i/>
      <w:iCs/>
    </w:rPr>
  </w:style>
  <w:style w:type="paragraph" w:styleId="BodyTextFirstIndent">
    <w:name w:val="Body Text First Indent"/>
    <w:basedOn w:val="BodyText"/>
    <w:link w:val="BodyTextFirstIndentChar"/>
    <w:rsid w:val="000B5C61"/>
    <w:pPr>
      <w:spacing w:after="120"/>
      <w:ind w:firstLine="210"/>
      <w:jc w:val="left"/>
    </w:pPr>
    <w:rPr>
      <w:sz w:val="24"/>
    </w:rPr>
  </w:style>
  <w:style w:type="character" w:customStyle="1" w:styleId="BodyTextFirstIndentChar">
    <w:name w:val="Body Text First Indent Char"/>
    <w:basedOn w:val="BodyTextChar"/>
    <w:link w:val="BodyTextFirstIndent"/>
    <w:rsid w:val="000B5C61"/>
    <w:rPr>
      <w:rFonts w:ascii="Times New Roman" w:eastAsia="Times New Roman" w:hAnsi="Times New Roman" w:cs="Times New Roman"/>
      <w:b/>
      <w:bCs/>
      <w:spacing w:val="-10"/>
      <w:kern w:val="0"/>
      <w:sz w:val="32"/>
      <w:lang w:val="vi-VN" w:eastAsia="vi-VN"/>
      <w14:ligatures w14:val="none"/>
    </w:rPr>
  </w:style>
  <w:style w:type="paragraph" w:styleId="BodyTextIndent2">
    <w:name w:val="Body Text Indent 2"/>
    <w:basedOn w:val="Normal"/>
    <w:link w:val="BodyTextIndent2Char"/>
    <w:rsid w:val="000B5C61"/>
    <w:pPr>
      <w:spacing w:after="120" w:line="480" w:lineRule="auto"/>
      <w:ind w:left="360"/>
    </w:pPr>
    <w:rPr>
      <w:rFonts w:ascii="Times New Roman" w:eastAsia="Times New Roman" w:hAnsi="Times New Roman" w:cs="Times New Roman"/>
      <w:kern w:val="0"/>
      <w:lang w:val="vi-VN" w:eastAsia="vi-VN"/>
      <w14:ligatures w14:val="none"/>
    </w:rPr>
  </w:style>
  <w:style w:type="character" w:customStyle="1" w:styleId="BodyTextIndent2Char">
    <w:name w:val="Body Text Indent 2 Char"/>
    <w:basedOn w:val="DefaultParagraphFont"/>
    <w:link w:val="BodyTextIndent2"/>
    <w:rsid w:val="000B5C61"/>
    <w:rPr>
      <w:rFonts w:ascii="Times New Roman" w:eastAsia="Times New Roman" w:hAnsi="Times New Roman" w:cs="Times New Roman"/>
      <w:kern w:val="0"/>
      <w:lang w:val="vi-VN" w:eastAsia="vi-VN"/>
      <w14:ligatures w14:val="none"/>
    </w:rPr>
  </w:style>
  <w:style w:type="character" w:styleId="Strong">
    <w:name w:val="Strong"/>
    <w:uiPriority w:val="22"/>
    <w:qFormat/>
    <w:rsid w:val="000B5C61"/>
    <w:rPr>
      <w:b/>
      <w:bCs/>
    </w:rPr>
  </w:style>
  <w:style w:type="paragraph" w:customStyle="1" w:styleId="StyleHeading313ptBoldNotItalicBlackAfter3ptLin">
    <w:name w:val="Style Heading 3 + 13 pt Bold Not Italic Black After:  3 pt Lin..."/>
    <w:basedOn w:val="Heading3"/>
    <w:rsid w:val="000B5C61"/>
    <w:pPr>
      <w:keepLines w:val="0"/>
      <w:spacing w:before="120" w:after="60" w:line="312" w:lineRule="auto"/>
      <w:jc w:val="both"/>
    </w:pPr>
    <w:rPr>
      <w:rFonts w:ascii="Times New Roman" w:eastAsia="Times New Roman" w:hAnsi="Times New Roman" w:cs="Times New Roman"/>
      <w:b/>
      <w:bCs/>
      <w:i/>
      <w:color w:val="000000"/>
      <w:kern w:val="0"/>
      <w:sz w:val="26"/>
      <w:szCs w:val="20"/>
      <w:lang w:val="vi-VN" w:eastAsia="vi-VN"/>
      <w14:ligatures w14:val="none"/>
    </w:rPr>
  </w:style>
  <w:style w:type="paragraph" w:styleId="PlainText">
    <w:name w:val="Plain Text"/>
    <w:basedOn w:val="Normal"/>
    <w:link w:val="PlainTextChar"/>
    <w:unhideWhenUsed/>
    <w:rsid w:val="000B5C61"/>
    <w:pPr>
      <w:spacing w:after="0" w:line="240" w:lineRule="auto"/>
    </w:pPr>
    <w:rPr>
      <w:rFonts w:ascii="Courier New" w:eastAsia="Times New Roman" w:hAnsi="Courier New" w:cs="Times New Roman"/>
      <w:color w:val="000000"/>
      <w:kern w:val="0"/>
      <w:lang w:val="vi-VN" w:eastAsia="vi-VN"/>
      <w14:ligatures w14:val="none"/>
    </w:rPr>
  </w:style>
  <w:style w:type="character" w:customStyle="1" w:styleId="PlainTextChar">
    <w:name w:val="Plain Text Char"/>
    <w:basedOn w:val="DefaultParagraphFont"/>
    <w:link w:val="PlainText"/>
    <w:rsid w:val="000B5C61"/>
    <w:rPr>
      <w:rFonts w:ascii="Courier New" w:eastAsia="Times New Roman" w:hAnsi="Courier New" w:cs="Times New Roman"/>
      <w:color w:val="000000"/>
      <w:kern w:val="0"/>
      <w:lang w:val="vi-VN" w:eastAsia="vi-VN"/>
      <w14:ligatures w14:val="none"/>
    </w:rPr>
  </w:style>
  <w:style w:type="paragraph" w:styleId="BodyText3">
    <w:name w:val="Body Text 3"/>
    <w:basedOn w:val="Normal"/>
    <w:link w:val="BodyText3Char"/>
    <w:rsid w:val="000B5C61"/>
    <w:pPr>
      <w:spacing w:after="120" w:line="240" w:lineRule="auto"/>
    </w:pPr>
    <w:rPr>
      <w:rFonts w:ascii="Times New Roman" w:eastAsia="Times New Roman" w:hAnsi="Times New Roman" w:cs="Times New Roman"/>
      <w:kern w:val="0"/>
      <w:sz w:val="16"/>
      <w:szCs w:val="16"/>
      <w:lang w:val="vi-VN" w:eastAsia="vi-VN"/>
      <w14:ligatures w14:val="none"/>
    </w:rPr>
  </w:style>
  <w:style w:type="character" w:customStyle="1" w:styleId="BodyText3Char">
    <w:name w:val="Body Text 3 Char"/>
    <w:basedOn w:val="DefaultParagraphFont"/>
    <w:link w:val="BodyText3"/>
    <w:rsid w:val="000B5C61"/>
    <w:rPr>
      <w:rFonts w:ascii="Times New Roman" w:eastAsia="Times New Roman" w:hAnsi="Times New Roman" w:cs="Times New Roman"/>
      <w:kern w:val="0"/>
      <w:sz w:val="16"/>
      <w:szCs w:val="16"/>
      <w:lang w:val="vi-VN" w:eastAsia="vi-VN"/>
      <w14:ligatures w14:val="none"/>
    </w:rPr>
  </w:style>
  <w:style w:type="character" w:customStyle="1" w:styleId="Vanbnnidung8">
    <w:name w:val="Van b?n n?i dung8"/>
    <w:rsid w:val="000B5C61"/>
    <w:rPr>
      <w:rFonts w:ascii="Times New Roman" w:hAnsi="Times New Roman" w:cs="Times New Roman"/>
      <w:sz w:val="25"/>
      <w:szCs w:val="25"/>
      <w:u w:val="none"/>
      <w:lang w:bidi="ar-SA"/>
    </w:rPr>
  </w:style>
  <w:style w:type="paragraph" w:styleId="BodyTextIndent3">
    <w:name w:val="Body Text Indent 3"/>
    <w:basedOn w:val="Normal"/>
    <w:link w:val="BodyTextIndent3Char"/>
    <w:uiPriority w:val="99"/>
    <w:semiHidden/>
    <w:unhideWhenUsed/>
    <w:rsid w:val="000B5C61"/>
    <w:pPr>
      <w:spacing w:after="120" w:line="240" w:lineRule="auto"/>
      <w:ind w:left="360"/>
    </w:pPr>
    <w:rPr>
      <w:rFonts w:ascii="Times New Roman" w:eastAsia="Times New Roman" w:hAnsi="Times New Roman" w:cs="Times New Roman"/>
      <w:kern w:val="0"/>
      <w:sz w:val="16"/>
      <w:szCs w:val="16"/>
      <w:lang w:val="vi-VN" w:eastAsia="vi-VN"/>
      <w14:ligatures w14:val="none"/>
    </w:rPr>
  </w:style>
  <w:style w:type="character" w:customStyle="1" w:styleId="BodyTextIndent3Char">
    <w:name w:val="Body Text Indent 3 Char"/>
    <w:basedOn w:val="DefaultParagraphFont"/>
    <w:link w:val="BodyTextIndent3"/>
    <w:uiPriority w:val="99"/>
    <w:semiHidden/>
    <w:rsid w:val="000B5C61"/>
    <w:rPr>
      <w:rFonts w:ascii="Times New Roman" w:eastAsia="Times New Roman" w:hAnsi="Times New Roman" w:cs="Times New Roman"/>
      <w:kern w:val="0"/>
      <w:sz w:val="16"/>
      <w:szCs w:val="16"/>
      <w:lang w:val="vi-VN" w:eastAsia="vi-VN"/>
      <w14:ligatures w14:val="none"/>
    </w:rPr>
  </w:style>
  <w:style w:type="character" w:customStyle="1" w:styleId="Vnbnnidung2">
    <w:name w:val="Văn bản nội dung (2)_"/>
    <w:link w:val="Vnbnnidung21"/>
    <w:rsid w:val="000B5C61"/>
    <w:rPr>
      <w:sz w:val="26"/>
      <w:szCs w:val="26"/>
      <w:shd w:val="clear" w:color="auto" w:fill="FFFFFF"/>
    </w:rPr>
  </w:style>
  <w:style w:type="paragraph" w:customStyle="1" w:styleId="Vnbnnidung21">
    <w:name w:val="Văn bản nội dung (2)1"/>
    <w:basedOn w:val="Normal"/>
    <w:link w:val="Vnbnnidung2"/>
    <w:rsid w:val="000B5C61"/>
    <w:pPr>
      <w:widowControl w:val="0"/>
      <w:shd w:val="clear" w:color="auto" w:fill="FFFFFF"/>
      <w:spacing w:before="480" w:after="60" w:line="317" w:lineRule="exact"/>
      <w:jc w:val="both"/>
    </w:pPr>
    <w:rPr>
      <w:sz w:val="26"/>
      <w:szCs w:val="26"/>
      <w:shd w:val="clear" w:color="auto" w:fill="FFFFFF"/>
    </w:rPr>
  </w:style>
  <w:style w:type="paragraph" w:customStyle="1" w:styleId="CharCharChar">
    <w:name w:val="Char Char Char"/>
    <w:basedOn w:val="Normal"/>
    <w:autoRedefine/>
    <w:rsid w:val="000B5C6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CharChar">
    <w:name w:val="Char Char Char Char"/>
    <w:basedOn w:val="Normal"/>
    <w:rsid w:val="000B5C61"/>
    <w:pPr>
      <w:pageBreakBefore/>
      <w:spacing w:before="100" w:beforeAutospacing="1" w:after="100" w:afterAutospacing="1" w:line="240" w:lineRule="auto"/>
    </w:pPr>
    <w:rPr>
      <w:rFonts w:ascii="Tahoma" w:eastAsia="Times New Roman" w:hAnsi="Tahoma" w:cs="Tahoma"/>
      <w:kern w:val="0"/>
      <w:sz w:val="20"/>
      <w:szCs w:val="20"/>
      <w:lang w:val="vi-VN" w:eastAsia="vi-VN"/>
      <w14:ligatures w14:val="none"/>
    </w:rPr>
  </w:style>
  <w:style w:type="paragraph" w:customStyle="1" w:styleId="CharCharCharCharCharChar">
    <w:name w:val="Char Char Char Char Char Char"/>
    <w:basedOn w:val="Normal"/>
    <w:rsid w:val="000B5C61"/>
    <w:pPr>
      <w:spacing w:line="240" w:lineRule="exact"/>
    </w:pPr>
    <w:rPr>
      <w:rFonts w:ascii="Arial" w:eastAsia="Times New Roman" w:hAnsi="Arial" w:cs="Times New Roman"/>
      <w:kern w:val="0"/>
      <w:sz w:val="22"/>
      <w:szCs w:val="22"/>
      <w:lang w:val="vi-VN" w:eastAsia="vi-VN"/>
      <w14:ligatures w14:val="none"/>
    </w:rPr>
  </w:style>
  <w:style w:type="paragraph" w:customStyle="1" w:styleId="CharCharCharCharCharCharCharCharCharChar">
    <w:name w:val="Char Char Char Char Char Char Char Char Char Char"/>
    <w:basedOn w:val="Normal"/>
    <w:autoRedefine/>
    <w:rsid w:val="000B5C61"/>
    <w:pPr>
      <w:spacing w:line="240" w:lineRule="exact"/>
    </w:pPr>
    <w:rPr>
      <w:rFonts w:ascii="Verdana" w:eastAsia="SimSun" w:hAnsi="Verdana" w:cs="Verdana"/>
      <w:kern w:val="0"/>
      <w:sz w:val="20"/>
      <w:szCs w:val="20"/>
      <w:lang w:val="vi-VN" w:eastAsia="vi-VN"/>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0B5C61"/>
    <w:pPr>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basedOn w:val="DefaultParagraphFont"/>
    <w:link w:val="FootnoteText"/>
    <w:uiPriority w:val="99"/>
    <w:qFormat/>
    <w:rsid w:val="000B5C61"/>
    <w:rPr>
      <w:rFonts w:ascii="Times New Roman" w:eastAsia="Times New Roman" w:hAnsi="Times New Roman" w:cs="Times New Roman"/>
      <w:kern w:val="0"/>
      <w:sz w:val="20"/>
      <w:szCs w:val="20"/>
      <w:lang w:val="vi-VN" w:eastAsia="vi-VN"/>
      <w14:ligatures w14:val="none"/>
    </w:rPr>
  </w:style>
  <w:style w:type="paragraph" w:styleId="Header">
    <w:name w:val="header"/>
    <w:basedOn w:val="Normal"/>
    <w:link w:val="HeaderChar"/>
    <w:uiPriority w:val="99"/>
    <w:unhideWhenUsed/>
    <w:rsid w:val="000B5C61"/>
    <w:pPr>
      <w:tabs>
        <w:tab w:val="center" w:pos="4680"/>
        <w:tab w:val="right" w:pos="9360"/>
      </w:tabs>
      <w:spacing w:after="0" w:line="240" w:lineRule="auto"/>
    </w:pPr>
    <w:rPr>
      <w:rFonts w:ascii="Times New Roman" w:eastAsia="Times New Roman" w:hAnsi="Times New Roman" w:cs="Times New Roman"/>
      <w:kern w:val="0"/>
      <w:lang w:val="vi-VN" w:eastAsia="vi-VN"/>
      <w14:ligatures w14:val="none"/>
    </w:rPr>
  </w:style>
  <w:style w:type="character" w:customStyle="1" w:styleId="HeaderChar">
    <w:name w:val="Header Char"/>
    <w:basedOn w:val="DefaultParagraphFont"/>
    <w:link w:val="Header"/>
    <w:uiPriority w:val="99"/>
    <w:rsid w:val="000B5C61"/>
    <w:rPr>
      <w:rFonts w:ascii="Times New Roman" w:eastAsia="Times New Roman" w:hAnsi="Times New Roman" w:cs="Times New Roman"/>
      <w:kern w:val="0"/>
      <w:lang w:val="vi-VN" w:eastAsia="vi-VN"/>
      <w14:ligatures w14:val="none"/>
    </w:rPr>
  </w:style>
  <w:style w:type="paragraph" w:styleId="Footer">
    <w:name w:val="footer"/>
    <w:aliases w:val="BVI-ft, BVI-ft Char Char Char"/>
    <w:basedOn w:val="Normal"/>
    <w:link w:val="FooterChar"/>
    <w:uiPriority w:val="99"/>
    <w:unhideWhenUsed/>
    <w:rsid w:val="000B5C61"/>
    <w:pPr>
      <w:tabs>
        <w:tab w:val="center" w:pos="4680"/>
        <w:tab w:val="right" w:pos="9360"/>
      </w:tabs>
      <w:spacing w:after="0" w:line="240" w:lineRule="auto"/>
    </w:pPr>
    <w:rPr>
      <w:rFonts w:ascii="Times New Roman" w:eastAsia="Times New Roman" w:hAnsi="Times New Roman" w:cs="Times New Roman"/>
      <w:kern w:val="0"/>
      <w:lang w:val="vi-VN" w:eastAsia="vi-VN"/>
      <w14:ligatures w14:val="none"/>
    </w:rPr>
  </w:style>
  <w:style w:type="character" w:customStyle="1" w:styleId="FooterChar">
    <w:name w:val="Footer Char"/>
    <w:aliases w:val="BVI-ft Char, BVI-ft Char Char Char Char"/>
    <w:basedOn w:val="DefaultParagraphFont"/>
    <w:link w:val="Footer"/>
    <w:uiPriority w:val="99"/>
    <w:rsid w:val="000B5C61"/>
    <w:rPr>
      <w:rFonts w:ascii="Times New Roman" w:eastAsia="Times New Roman" w:hAnsi="Times New Roman" w:cs="Times New Roman"/>
      <w:kern w:val="0"/>
      <w:lang w:val="vi-VN" w:eastAsia="vi-VN"/>
      <w14:ligatures w14:val="none"/>
    </w:rPr>
  </w:style>
  <w:style w:type="paragraph" w:styleId="BalloonText">
    <w:name w:val="Balloon Text"/>
    <w:basedOn w:val="Normal"/>
    <w:link w:val="BalloonTextChar"/>
    <w:uiPriority w:val="99"/>
    <w:semiHidden/>
    <w:unhideWhenUsed/>
    <w:rsid w:val="000B5C61"/>
    <w:pPr>
      <w:spacing w:after="0" w:line="240" w:lineRule="auto"/>
    </w:pPr>
    <w:rPr>
      <w:rFonts w:ascii="Tahoma" w:eastAsia="Times New Roman" w:hAnsi="Tahoma" w:cs="Times New Roman"/>
      <w:kern w:val="0"/>
      <w:sz w:val="16"/>
      <w:szCs w:val="16"/>
      <w:lang w:val="vi-VN" w:eastAsia="vi-VN"/>
      <w14:ligatures w14:val="none"/>
    </w:rPr>
  </w:style>
  <w:style w:type="character" w:customStyle="1" w:styleId="BalloonTextChar">
    <w:name w:val="Balloon Text Char"/>
    <w:basedOn w:val="DefaultParagraphFont"/>
    <w:link w:val="BalloonText"/>
    <w:uiPriority w:val="99"/>
    <w:semiHidden/>
    <w:rsid w:val="000B5C61"/>
    <w:rPr>
      <w:rFonts w:ascii="Tahoma" w:eastAsia="Times New Roman" w:hAnsi="Tahoma" w:cs="Times New Roman"/>
      <w:kern w:val="0"/>
      <w:sz w:val="16"/>
      <w:szCs w:val="16"/>
      <w:lang w:val="vi-VN" w:eastAsia="vi-VN"/>
      <w14:ligatures w14:val="none"/>
    </w:rPr>
  </w:style>
  <w:style w:type="table" w:styleId="TableGrid">
    <w:name w:val="Table Grid"/>
    <w:basedOn w:val="TableNormal"/>
    <w:rsid w:val="000B5C6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5C61"/>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Noidung">
    <w:name w:val="Noidung"/>
    <w:basedOn w:val="Normal"/>
    <w:link w:val="NoidungChar"/>
    <w:qFormat/>
    <w:rsid w:val="000B5C61"/>
    <w:pPr>
      <w:spacing w:after="120" w:line="240" w:lineRule="auto"/>
      <w:ind w:firstLine="720"/>
      <w:jc w:val="both"/>
    </w:pPr>
    <w:rPr>
      <w:rFonts w:ascii="Times New Roman" w:eastAsia="Times New Roman" w:hAnsi="Times New Roman" w:cs="Times New Roman"/>
      <w:kern w:val="28"/>
      <w:sz w:val="26"/>
      <w:szCs w:val="26"/>
      <w:lang w:val="vi-VN" w:eastAsia="vi-VN"/>
      <w14:ligatures w14:val="none"/>
    </w:rPr>
  </w:style>
  <w:style w:type="character" w:customStyle="1" w:styleId="NoidungChar">
    <w:name w:val="Noidung Char"/>
    <w:link w:val="Noidung"/>
    <w:locked/>
    <w:rsid w:val="000B5C61"/>
    <w:rPr>
      <w:rFonts w:ascii="Times New Roman" w:eastAsia="Times New Roman" w:hAnsi="Times New Roman" w:cs="Times New Roman"/>
      <w:kern w:val="28"/>
      <w:sz w:val="26"/>
      <w:szCs w:val="26"/>
      <w:lang w:val="vi-VN" w:eastAsia="vi-VN"/>
      <w14:ligatures w14:val="none"/>
    </w:rPr>
  </w:style>
  <w:style w:type="paragraph" w:customStyle="1" w:styleId="CharCharCharCharCharChar1CharCharCharCharCharCharCharCharCharChar">
    <w:name w:val="Char Char Char Char Char Char1 Char Char Char Char Char Char Char Char Char Char"/>
    <w:basedOn w:val="Normal"/>
    <w:rsid w:val="000B5C61"/>
    <w:pPr>
      <w:spacing w:line="240" w:lineRule="exact"/>
    </w:pPr>
    <w:rPr>
      <w:rFonts w:ascii="Verdana" w:eastAsia="Times New Roman" w:hAnsi="Verdana" w:cs="Times New Roman"/>
      <w:kern w:val="0"/>
      <w:sz w:val="20"/>
      <w:szCs w:val="20"/>
      <w:lang w:val="vi-VN" w:eastAsia="vi-VN"/>
      <w14:ligatures w14:val="none"/>
    </w:rPr>
  </w:style>
  <w:style w:type="paragraph" w:styleId="TOCHeading">
    <w:name w:val="TOC Heading"/>
    <w:basedOn w:val="Heading1"/>
    <w:next w:val="Normal"/>
    <w:uiPriority w:val="39"/>
    <w:qFormat/>
    <w:rsid w:val="000B5C61"/>
    <w:pPr>
      <w:spacing w:before="480" w:after="0" w:line="276" w:lineRule="auto"/>
      <w:outlineLvl w:val="9"/>
    </w:pPr>
    <w:rPr>
      <w:rFonts w:ascii="Cambria" w:eastAsia="Times New Roman" w:hAnsi="Cambria" w:cs="Times New Roman"/>
      <w:b/>
      <w:bCs/>
      <w:color w:val="365F91"/>
      <w:kern w:val="0"/>
      <w:sz w:val="24"/>
      <w:szCs w:val="28"/>
      <w:lang w:val="vi-VN" w:eastAsia="ja-JP"/>
      <w14:ligatures w14:val="none"/>
    </w:rPr>
  </w:style>
  <w:style w:type="paragraph" w:styleId="TOC3">
    <w:name w:val="toc 3"/>
    <w:basedOn w:val="Normal"/>
    <w:next w:val="Normal"/>
    <w:autoRedefine/>
    <w:uiPriority w:val="39"/>
    <w:unhideWhenUsed/>
    <w:rsid w:val="000B5C61"/>
    <w:pPr>
      <w:spacing w:after="100" w:line="240" w:lineRule="auto"/>
      <w:ind w:left="480"/>
    </w:pPr>
    <w:rPr>
      <w:rFonts w:ascii="Times New Roman" w:eastAsia="Times New Roman" w:hAnsi="Times New Roman" w:cs="Times New Roman"/>
      <w:kern w:val="0"/>
      <w:lang w:val="vi-VN" w:eastAsia="vi-VN"/>
      <w14:ligatures w14:val="none"/>
    </w:rPr>
  </w:style>
  <w:style w:type="paragraph" w:styleId="TOC1">
    <w:name w:val="toc 1"/>
    <w:basedOn w:val="Normal"/>
    <w:next w:val="Normal"/>
    <w:autoRedefine/>
    <w:uiPriority w:val="39"/>
    <w:unhideWhenUsed/>
    <w:rsid w:val="000B5C61"/>
    <w:pPr>
      <w:spacing w:after="0" w:line="240" w:lineRule="auto"/>
      <w:jc w:val="both"/>
    </w:pPr>
    <w:rPr>
      <w:rFonts w:ascii="Times New Roman" w:eastAsia="Times New Roman" w:hAnsi="Times New Roman" w:cs="Times New Roman"/>
      <w:noProof/>
      <w:kern w:val="0"/>
      <w:szCs w:val="28"/>
      <w:lang w:val="vi-VN" w:eastAsia="vi-VN"/>
      <w14:ligatures w14:val="none"/>
    </w:rPr>
  </w:style>
  <w:style w:type="character" w:styleId="Hyperlink">
    <w:name w:val="Hyperlink"/>
    <w:uiPriority w:val="99"/>
    <w:unhideWhenUsed/>
    <w:rsid w:val="000B5C61"/>
    <w:rPr>
      <w:color w:val="0000FF"/>
      <w:u w:val="single"/>
    </w:rPr>
  </w:style>
  <w:style w:type="paragraph" w:styleId="TOC2">
    <w:name w:val="toc 2"/>
    <w:basedOn w:val="Normal"/>
    <w:next w:val="Normal"/>
    <w:autoRedefine/>
    <w:uiPriority w:val="39"/>
    <w:unhideWhenUsed/>
    <w:rsid w:val="000B5C61"/>
    <w:pPr>
      <w:tabs>
        <w:tab w:val="right" w:leader="dot" w:pos="9345"/>
      </w:tabs>
      <w:spacing w:after="100" w:line="240" w:lineRule="auto"/>
      <w:jc w:val="both"/>
    </w:pPr>
    <w:rPr>
      <w:rFonts w:ascii="Times New Roman" w:eastAsia="Times New Roman" w:hAnsi="Times New Roman" w:cs="Times New Roman"/>
      <w:b/>
      <w:noProof/>
      <w:kern w:val="0"/>
      <w:shd w:val="clear" w:color="auto" w:fill="FFFFFF"/>
      <w:lang w:val="vi-VN" w:eastAsia="vi-VN"/>
      <w14:ligatures w14:val="none"/>
    </w:rPr>
  </w:style>
  <w:style w:type="paragraph" w:styleId="TOC4">
    <w:name w:val="toc 4"/>
    <w:basedOn w:val="Normal"/>
    <w:next w:val="Normal"/>
    <w:autoRedefine/>
    <w:uiPriority w:val="39"/>
    <w:unhideWhenUsed/>
    <w:rsid w:val="000B5C61"/>
    <w:pPr>
      <w:spacing w:after="100" w:line="276" w:lineRule="auto"/>
      <w:ind w:left="660"/>
    </w:pPr>
    <w:rPr>
      <w:rFonts w:ascii="Calibri" w:eastAsia="Times New Roman" w:hAnsi="Calibri" w:cs="Times New Roman"/>
      <w:kern w:val="0"/>
      <w:sz w:val="22"/>
      <w:szCs w:val="22"/>
      <w:lang w:val="vi-VN" w:eastAsia="vi-VN"/>
      <w14:ligatures w14:val="none"/>
    </w:rPr>
  </w:style>
  <w:style w:type="paragraph" w:styleId="TOC5">
    <w:name w:val="toc 5"/>
    <w:basedOn w:val="Normal"/>
    <w:next w:val="Normal"/>
    <w:autoRedefine/>
    <w:uiPriority w:val="39"/>
    <w:unhideWhenUsed/>
    <w:rsid w:val="000B5C61"/>
    <w:pPr>
      <w:spacing w:after="100" w:line="276" w:lineRule="auto"/>
      <w:ind w:left="880"/>
    </w:pPr>
    <w:rPr>
      <w:rFonts w:ascii="Calibri" w:eastAsia="Times New Roman" w:hAnsi="Calibri" w:cs="Times New Roman"/>
      <w:kern w:val="0"/>
      <w:sz w:val="22"/>
      <w:szCs w:val="22"/>
      <w:lang w:val="vi-VN" w:eastAsia="vi-VN"/>
      <w14:ligatures w14:val="none"/>
    </w:rPr>
  </w:style>
  <w:style w:type="paragraph" w:styleId="TOC6">
    <w:name w:val="toc 6"/>
    <w:basedOn w:val="Normal"/>
    <w:next w:val="Normal"/>
    <w:autoRedefine/>
    <w:uiPriority w:val="39"/>
    <w:unhideWhenUsed/>
    <w:rsid w:val="000B5C61"/>
    <w:pPr>
      <w:spacing w:after="100" w:line="276" w:lineRule="auto"/>
      <w:ind w:left="1100"/>
    </w:pPr>
    <w:rPr>
      <w:rFonts w:ascii="Calibri" w:eastAsia="Times New Roman" w:hAnsi="Calibri" w:cs="Times New Roman"/>
      <w:kern w:val="0"/>
      <w:sz w:val="22"/>
      <w:szCs w:val="22"/>
      <w:lang w:val="vi-VN" w:eastAsia="vi-VN"/>
      <w14:ligatures w14:val="none"/>
    </w:rPr>
  </w:style>
  <w:style w:type="paragraph" w:styleId="TOC7">
    <w:name w:val="toc 7"/>
    <w:basedOn w:val="Normal"/>
    <w:next w:val="Normal"/>
    <w:autoRedefine/>
    <w:uiPriority w:val="39"/>
    <w:unhideWhenUsed/>
    <w:rsid w:val="000B5C61"/>
    <w:pPr>
      <w:spacing w:after="100" w:line="276" w:lineRule="auto"/>
      <w:ind w:left="1320"/>
    </w:pPr>
    <w:rPr>
      <w:rFonts w:ascii="Calibri" w:eastAsia="Times New Roman" w:hAnsi="Calibri" w:cs="Times New Roman"/>
      <w:kern w:val="0"/>
      <w:sz w:val="22"/>
      <w:szCs w:val="22"/>
      <w:lang w:val="vi-VN" w:eastAsia="vi-VN"/>
      <w14:ligatures w14:val="none"/>
    </w:rPr>
  </w:style>
  <w:style w:type="paragraph" w:styleId="TOC8">
    <w:name w:val="toc 8"/>
    <w:basedOn w:val="Normal"/>
    <w:next w:val="Normal"/>
    <w:autoRedefine/>
    <w:uiPriority w:val="39"/>
    <w:unhideWhenUsed/>
    <w:rsid w:val="000B5C61"/>
    <w:pPr>
      <w:spacing w:after="100" w:line="276" w:lineRule="auto"/>
      <w:ind w:left="1540"/>
    </w:pPr>
    <w:rPr>
      <w:rFonts w:ascii="Calibri" w:eastAsia="Times New Roman" w:hAnsi="Calibri" w:cs="Times New Roman"/>
      <w:kern w:val="0"/>
      <w:sz w:val="22"/>
      <w:szCs w:val="22"/>
      <w:lang w:val="vi-VN" w:eastAsia="vi-VN"/>
      <w14:ligatures w14:val="none"/>
    </w:rPr>
  </w:style>
  <w:style w:type="paragraph" w:styleId="TOC9">
    <w:name w:val="toc 9"/>
    <w:basedOn w:val="Normal"/>
    <w:next w:val="Normal"/>
    <w:autoRedefine/>
    <w:uiPriority w:val="39"/>
    <w:unhideWhenUsed/>
    <w:rsid w:val="000B5C61"/>
    <w:pPr>
      <w:spacing w:after="100" w:line="276" w:lineRule="auto"/>
      <w:ind w:left="1760"/>
    </w:pPr>
    <w:rPr>
      <w:rFonts w:ascii="Calibri" w:eastAsia="Times New Roman" w:hAnsi="Calibri" w:cs="Times New Roman"/>
      <w:kern w:val="0"/>
      <w:sz w:val="22"/>
      <w:szCs w:val="22"/>
      <w:lang w:val="vi-VN" w:eastAsia="vi-VN"/>
      <w14:ligatures w14:val="none"/>
    </w:rPr>
  </w:style>
  <w:style w:type="paragraph" w:styleId="Caption">
    <w:name w:val="caption"/>
    <w:basedOn w:val="Normal"/>
    <w:next w:val="Normal"/>
    <w:uiPriority w:val="35"/>
    <w:qFormat/>
    <w:rsid w:val="000B5C61"/>
    <w:pPr>
      <w:spacing w:after="200" w:line="240" w:lineRule="auto"/>
    </w:pPr>
    <w:rPr>
      <w:rFonts w:ascii="Times New Roman" w:eastAsia="Times New Roman" w:hAnsi="Times New Roman" w:cs="Times New Roman"/>
      <w:i/>
      <w:iCs/>
      <w:color w:val="1F497D"/>
      <w:kern w:val="0"/>
      <w:sz w:val="18"/>
      <w:szCs w:val="18"/>
      <w:lang w:val="vi-VN" w:eastAsia="vi-VN"/>
      <w14:ligatures w14:val="none"/>
    </w:rPr>
  </w:style>
  <w:style w:type="paragraph" w:styleId="ListBullet">
    <w:name w:val="List Bullet"/>
    <w:basedOn w:val="Normal"/>
    <w:uiPriority w:val="99"/>
    <w:unhideWhenUsed/>
    <w:rsid w:val="000B5C61"/>
    <w:pPr>
      <w:numPr>
        <w:numId w:val="1"/>
      </w:numPr>
      <w:tabs>
        <w:tab w:val="clear" w:pos="360"/>
      </w:tabs>
      <w:spacing w:after="0" w:line="240" w:lineRule="auto"/>
      <w:ind w:left="0" w:firstLine="0"/>
      <w:contextualSpacing/>
    </w:pPr>
    <w:rPr>
      <w:rFonts w:ascii="Times New Roman" w:eastAsia="Times New Roman" w:hAnsi="Times New Roman" w:cs="Times New Roman"/>
      <w:kern w:val="0"/>
      <w:lang w:val="vi-VN" w:eastAsia="vi-VN"/>
      <w14:ligatures w14:val="none"/>
    </w:rPr>
  </w:style>
  <w:style w:type="character" w:styleId="CommentReference">
    <w:name w:val="annotation reference"/>
    <w:uiPriority w:val="99"/>
    <w:semiHidden/>
    <w:unhideWhenUsed/>
    <w:rsid w:val="000B5C61"/>
    <w:rPr>
      <w:sz w:val="16"/>
      <w:szCs w:val="16"/>
    </w:rPr>
  </w:style>
  <w:style w:type="paragraph" w:styleId="CommentText">
    <w:name w:val="annotation text"/>
    <w:basedOn w:val="Normal"/>
    <w:link w:val="CommentTextChar"/>
    <w:uiPriority w:val="99"/>
    <w:unhideWhenUsed/>
    <w:rsid w:val="000B5C61"/>
    <w:pPr>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CommentTextChar">
    <w:name w:val="Comment Text Char"/>
    <w:basedOn w:val="DefaultParagraphFont"/>
    <w:link w:val="CommentText"/>
    <w:uiPriority w:val="99"/>
    <w:rsid w:val="000B5C61"/>
    <w:rPr>
      <w:rFonts w:ascii="Times New Roman" w:eastAsia="Times New Roman" w:hAnsi="Times New Roman" w:cs="Times New Roman"/>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0B5C61"/>
    <w:rPr>
      <w:b/>
      <w:bCs/>
    </w:rPr>
  </w:style>
  <w:style w:type="character" w:customStyle="1" w:styleId="CommentSubjectChar">
    <w:name w:val="Comment Subject Char"/>
    <w:basedOn w:val="CommentTextChar"/>
    <w:link w:val="CommentSubject"/>
    <w:uiPriority w:val="99"/>
    <w:semiHidden/>
    <w:rsid w:val="000B5C61"/>
    <w:rPr>
      <w:rFonts w:ascii="Times New Roman" w:eastAsia="Times New Roman" w:hAnsi="Times New Roman" w:cs="Times New Roman"/>
      <w:b/>
      <w:bCs/>
      <w:kern w:val="0"/>
      <w:sz w:val="20"/>
      <w:szCs w:val="20"/>
      <w:lang w:val="vi-VN" w:eastAsia="vi-VN"/>
      <w14:ligatures w14:val="none"/>
    </w:rPr>
  </w:style>
  <w:style w:type="paragraph" w:styleId="DocumentMap">
    <w:name w:val="Document Map"/>
    <w:basedOn w:val="Normal"/>
    <w:link w:val="DocumentMapChar"/>
    <w:uiPriority w:val="99"/>
    <w:semiHidden/>
    <w:unhideWhenUsed/>
    <w:rsid w:val="000B5C61"/>
    <w:pPr>
      <w:spacing w:after="0" w:line="240" w:lineRule="auto"/>
    </w:pPr>
    <w:rPr>
      <w:rFonts w:ascii="Tahoma" w:eastAsia="Times New Roman" w:hAnsi="Tahoma" w:cs="Times New Roman"/>
      <w:kern w:val="0"/>
      <w:sz w:val="16"/>
      <w:szCs w:val="16"/>
      <w:lang w:val="vi-VN" w:eastAsia="vi-VN"/>
      <w14:ligatures w14:val="none"/>
    </w:rPr>
  </w:style>
  <w:style w:type="character" w:customStyle="1" w:styleId="DocumentMapChar">
    <w:name w:val="Document Map Char"/>
    <w:basedOn w:val="DefaultParagraphFont"/>
    <w:link w:val="DocumentMap"/>
    <w:uiPriority w:val="99"/>
    <w:semiHidden/>
    <w:rsid w:val="000B5C61"/>
    <w:rPr>
      <w:rFonts w:ascii="Tahoma" w:eastAsia="Times New Roman" w:hAnsi="Tahoma" w:cs="Times New Roman"/>
      <w:kern w:val="0"/>
      <w:sz w:val="16"/>
      <w:szCs w:val="16"/>
      <w:lang w:val="vi-VN" w:eastAsia="vi-VN"/>
      <w14:ligatures w14:val="none"/>
    </w:rPr>
  </w:style>
  <w:style w:type="paragraph" w:customStyle="1" w:styleId="Content">
    <w:name w:val="Content"/>
    <w:basedOn w:val="Normal"/>
    <w:rsid w:val="000B5C61"/>
    <w:pPr>
      <w:spacing w:after="120" w:line="276" w:lineRule="auto"/>
      <w:ind w:firstLine="720"/>
      <w:jc w:val="both"/>
    </w:pPr>
    <w:rPr>
      <w:rFonts w:ascii="Times New Roman" w:eastAsia="Times New Roman" w:hAnsi="Times New Roman" w:cs="Times New Roman"/>
      <w:kern w:val="0"/>
      <w:sz w:val="26"/>
      <w:szCs w:val="26"/>
      <w:lang w:val="nl-NL" w:eastAsia="vi-VN"/>
      <w14:ligatures w14:val="none"/>
    </w:rPr>
  </w:style>
  <w:style w:type="paragraph" w:customStyle="1" w:styleId="CharCharCharCharChar">
    <w:name w:val="Char Char Char Char Char"/>
    <w:autoRedefine/>
    <w:rsid w:val="000B5C61"/>
    <w:pPr>
      <w:tabs>
        <w:tab w:val="left" w:pos="1152"/>
      </w:tabs>
      <w:spacing w:before="120" w:after="120" w:line="312" w:lineRule="auto"/>
    </w:pPr>
    <w:rPr>
      <w:rFonts w:ascii="Arial" w:eastAsia="SimSun" w:hAnsi="Arial" w:cs="Arial"/>
      <w:kern w:val="0"/>
      <w:sz w:val="26"/>
      <w:szCs w:val="26"/>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Footnote Reference "/>
    <w:link w:val="FootnoteArialCharChar"/>
    <w:uiPriority w:val="99"/>
    <w:unhideWhenUsed/>
    <w:qFormat/>
    <w:rsid w:val="000B5C61"/>
    <w:rPr>
      <w:vertAlign w:val="superscript"/>
    </w:rPr>
  </w:style>
  <w:style w:type="character" w:customStyle="1" w:styleId="Heading1Char1">
    <w:name w:val="Heading 1 Char1"/>
    <w:uiPriority w:val="9"/>
    <w:rsid w:val="000B5C61"/>
    <w:rPr>
      <w:rFonts w:ascii="Cambria" w:eastAsia="Times New Roman" w:hAnsi="Cambria"/>
      <w:b/>
      <w:bCs/>
      <w:color w:val="365F91"/>
      <w:sz w:val="28"/>
      <w:szCs w:val="28"/>
    </w:rPr>
  </w:style>
  <w:style w:type="character" w:styleId="FollowedHyperlink">
    <w:name w:val="FollowedHyperlink"/>
    <w:uiPriority w:val="99"/>
    <w:semiHidden/>
    <w:unhideWhenUsed/>
    <w:rsid w:val="000B5C61"/>
    <w:rPr>
      <w:color w:val="954F72"/>
      <w:u w:val="single"/>
    </w:rPr>
  </w:style>
  <w:style w:type="paragraph" w:customStyle="1" w:styleId="CharChar2CharChar">
    <w:name w:val="Char Char2 Char Char"/>
    <w:basedOn w:val="DocumentMap"/>
    <w:autoRedefine/>
    <w:rsid w:val="000B5C61"/>
    <w:pPr>
      <w:widowControl w:val="0"/>
      <w:shd w:val="clear" w:color="auto" w:fill="000080"/>
      <w:jc w:val="both"/>
    </w:pPr>
    <w:rPr>
      <w:rFonts w:eastAsia="SimSun"/>
      <w:kern w:val="2"/>
      <w:sz w:val="24"/>
      <w:szCs w:val="24"/>
      <w:lang w:eastAsia="zh-CN"/>
    </w:rPr>
  </w:style>
  <w:style w:type="paragraph" w:styleId="BodyText2">
    <w:name w:val="Body Text 2"/>
    <w:basedOn w:val="Normal"/>
    <w:link w:val="BodyText2Char"/>
    <w:uiPriority w:val="99"/>
    <w:semiHidden/>
    <w:unhideWhenUsed/>
    <w:rsid w:val="000B5C61"/>
    <w:pPr>
      <w:spacing w:after="120" w:line="480" w:lineRule="auto"/>
    </w:pPr>
    <w:rPr>
      <w:rFonts w:ascii="Times New Roman" w:eastAsia="Times New Roman" w:hAnsi="Times New Roman" w:cs="Times New Roman"/>
      <w:kern w:val="0"/>
      <w:lang w:val="vi-VN" w:eastAsia="vi-VN"/>
      <w14:ligatures w14:val="none"/>
    </w:rPr>
  </w:style>
  <w:style w:type="character" w:customStyle="1" w:styleId="BodyText2Char">
    <w:name w:val="Body Text 2 Char"/>
    <w:basedOn w:val="DefaultParagraphFont"/>
    <w:link w:val="BodyText2"/>
    <w:uiPriority w:val="99"/>
    <w:semiHidden/>
    <w:rsid w:val="000B5C61"/>
    <w:rPr>
      <w:rFonts w:ascii="Times New Roman" w:eastAsia="Times New Roman" w:hAnsi="Times New Roman" w:cs="Times New Roman"/>
      <w:kern w:val="0"/>
      <w:lang w:val="vi-VN" w:eastAsia="vi-VN"/>
      <w14:ligatures w14:val="none"/>
    </w:rPr>
  </w:style>
  <w:style w:type="paragraph" w:customStyle="1" w:styleId="CharCharCharCharCharChar1Char">
    <w:name w:val="Char Char Char Char Char Char1 Char"/>
    <w:basedOn w:val="Normal"/>
    <w:rsid w:val="000B5C61"/>
    <w:pPr>
      <w:spacing w:line="240" w:lineRule="exact"/>
    </w:pPr>
    <w:rPr>
      <w:rFonts w:ascii="Verdana" w:eastAsia="Times New Roman" w:hAnsi="Verdana" w:cs="Times New Roman"/>
      <w:noProof/>
      <w:kern w:val="0"/>
      <w:sz w:val="3276"/>
      <w:szCs w:val="20"/>
      <w:lang w:val="vi-VN" w:eastAsia="vi-VN"/>
      <w14:ligatures w14:val="none"/>
    </w:rPr>
  </w:style>
  <w:style w:type="paragraph" w:customStyle="1" w:styleId="Char">
    <w:name w:val="Char"/>
    <w:basedOn w:val="Normal"/>
    <w:rsid w:val="000B5C61"/>
    <w:pPr>
      <w:spacing w:line="240" w:lineRule="exact"/>
    </w:pPr>
    <w:rPr>
      <w:rFonts w:ascii="Arial" w:eastAsia="Times New Roman" w:hAnsi="Arial" w:cs="Times New Roman"/>
      <w:kern w:val="0"/>
      <w:sz w:val="22"/>
      <w:szCs w:val="22"/>
      <w:lang w:val="vi-VN" w:eastAsia="vi-VN"/>
      <w14:ligatures w14:val="none"/>
    </w:rPr>
  </w:style>
  <w:style w:type="paragraph" w:customStyle="1" w:styleId="CharChar3CharChar">
    <w:name w:val="Char Char3 Char Char"/>
    <w:basedOn w:val="Normal"/>
    <w:semiHidden/>
    <w:rsid w:val="000B5C61"/>
    <w:pPr>
      <w:spacing w:line="240" w:lineRule="exact"/>
    </w:pPr>
    <w:rPr>
      <w:rFonts w:ascii="Arial" w:eastAsia="Times New Roman" w:hAnsi="Arial" w:cs="Arial"/>
      <w:color w:val="000000"/>
      <w:kern w:val="0"/>
      <w:sz w:val="22"/>
      <w:szCs w:val="22"/>
      <w:lang w:val="vi-VN" w:eastAsia="vi-VN"/>
      <w14:ligatures w14:val="none"/>
    </w:rPr>
  </w:style>
  <w:style w:type="character" w:styleId="PageNumber">
    <w:name w:val="page number"/>
    <w:rsid w:val="000B5C61"/>
  </w:style>
  <w:style w:type="character" w:customStyle="1" w:styleId="Vnbnnidung">
    <w:name w:val="Văn bản nội dung_"/>
    <w:link w:val="Vnbnnidung0"/>
    <w:rsid w:val="000B5C61"/>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0B5C61"/>
    <w:pPr>
      <w:widowControl w:val="0"/>
      <w:shd w:val="clear" w:color="auto" w:fill="FFFFFF"/>
      <w:spacing w:after="100" w:line="240" w:lineRule="auto"/>
      <w:ind w:firstLine="400"/>
    </w:pPr>
    <w:rPr>
      <w:rFonts w:ascii="Times New Roman" w:eastAsia="Times New Roman" w:hAnsi="Times New Roman"/>
      <w:sz w:val="28"/>
      <w:szCs w:val="28"/>
    </w:rPr>
  </w:style>
  <w:style w:type="character" w:customStyle="1" w:styleId="utranghocchntrang2">
    <w:name w:val="Đầu trang hoặc chân trang (2)_"/>
    <w:link w:val="utranghocchntrang20"/>
    <w:rsid w:val="000B5C61"/>
    <w:rPr>
      <w:rFonts w:ascii="Times New Roman" w:eastAsia="Times New Roman" w:hAnsi="Times New Roman"/>
      <w:shd w:val="clear" w:color="auto" w:fill="FFFFFF"/>
    </w:rPr>
  </w:style>
  <w:style w:type="paragraph" w:customStyle="1" w:styleId="utranghocchntrang20">
    <w:name w:val="Đầu trang hoặc chân trang (2)"/>
    <w:basedOn w:val="Normal"/>
    <w:link w:val="utranghocchntrang2"/>
    <w:rsid w:val="000B5C61"/>
    <w:pPr>
      <w:widowControl w:val="0"/>
      <w:shd w:val="clear" w:color="auto" w:fill="FFFFFF"/>
      <w:spacing w:after="0" w:line="240" w:lineRule="auto"/>
    </w:pPr>
    <w:rPr>
      <w:rFonts w:ascii="Times New Roman" w:eastAsia="Times New Roman" w:hAnsi="Times New Roman"/>
    </w:rPr>
  </w:style>
  <w:style w:type="character" w:customStyle="1" w:styleId="Title1">
    <w:name w:val="Title1"/>
    <w:rsid w:val="000B5C61"/>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Обычный (веб)1 Char"/>
    <w:link w:val="NormalWeb"/>
    <w:uiPriority w:val="99"/>
    <w:locked/>
    <w:rsid w:val="000B5C61"/>
    <w:rPr>
      <w:rFonts w:ascii="Times New Roman" w:eastAsia="Times New Roman" w:hAnsi="Times New Roman" w:cs="Times New Roman"/>
      <w:kern w:val="0"/>
      <w:lang w:val="vi-VN" w:eastAsia="vi-VN"/>
      <w14:ligatures w14:val="none"/>
    </w:rPr>
  </w:style>
  <w:style w:type="paragraph" w:customStyle="1" w:styleId="Vnbnnidung20">
    <w:name w:val="Văn bản nội dung (2)"/>
    <w:basedOn w:val="Normal"/>
    <w:rsid w:val="000B5C61"/>
    <w:pPr>
      <w:widowControl w:val="0"/>
      <w:shd w:val="clear" w:color="auto" w:fill="FFFFFF"/>
      <w:spacing w:after="120" w:line="0" w:lineRule="atLeast"/>
      <w:jc w:val="both"/>
    </w:pPr>
    <w:rPr>
      <w:rFonts w:ascii="Times New Roman" w:eastAsia="Times New Roman" w:hAnsi="Times New Roman" w:cs="Times New Roman"/>
      <w:kern w:val="0"/>
      <w:szCs w:val="28"/>
      <w:lang w:val="vi-VN" w:eastAsia="vi-VN"/>
      <w14:ligatures w14:val="none"/>
    </w:rPr>
  </w:style>
  <w:style w:type="paragraph" w:styleId="Revision">
    <w:name w:val="Revision"/>
    <w:hidden/>
    <w:uiPriority w:val="99"/>
    <w:semiHidden/>
    <w:rsid w:val="000B5C61"/>
    <w:pPr>
      <w:spacing w:after="0" w:line="240" w:lineRule="auto"/>
    </w:pPr>
    <w:rPr>
      <w:rFonts w:ascii="Times New Roman" w:eastAsia="Times New Roman" w:hAnsi="Times New Roman" w:cs="Times New Roman"/>
      <w:kern w:val="0"/>
      <w:sz w:val="28"/>
      <w14:ligatures w14:val="none"/>
    </w:rPr>
  </w:style>
  <w:style w:type="table" w:customStyle="1" w:styleId="TableGrid1">
    <w:name w:val="Table Grid1"/>
    <w:basedOn w:val="TableNormal"/>
    <w:next w:val="TableGrid"/>
    <w:uiPriority w:val="59"/>
    <w:unhideWhenUsed/>
    <w:rsid w:val="000B5C61"/>
    <w:pPr>
      <w:spacing w:after="0" w:line="240" w:lineRule="auto"/>
      <w:ind w:firstLine="567"/>
      <w:jc w:val="both"/>
    </w:pPr>
    <w:rPr>
      <w:rFonts w:ascii="Times New Roman" w:eastAsia="Arial"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0B5C61"/>
    <w:rPr>
      <w:rFonts w:ascii="CIDFont+F4" w:hAnsi="CIDFont+F4" w:hint="default"/>
      <w:b w:val="0"/>
      <w:bCs w:val="0"/>
      <w:i w:val="0"/>
      <w:iCs w:val="0"/>
      <w:color w:val="000000"/>
      <w:sz w:val="26"/>
      <w:szCs w:val="26"/>
    </w:rPr>
  </w:style>
  <w:style w:type="character" w:customStyle="1" w:styleId="fontstyle21">
    <w:name w:val="fontstyle21"/>
    <w:basedOn w:val="DefaultParagraphFont"/>
    <w:rsid w:val="000B5C61"/>
    <w:rPr>
      <w:rFonts w:ascii="CIDFont+F4" w:hAnsi="CIDFont+F4" w:hint="default"/>
      <w:b w:val="0"/>
      <w:bCs w:val="0"/>
      <w:i w:val="0"/>
      <w:iCs w:val="0"/>
      <w:color w:val="000000"/>
      <w:sz w:val="26"/>
      <w:szCs w:val="26"/>
    </w:rPr>
  </w:style>
  <w:style w:type="character" w:customStyle="1" w:styleId="fontstyle31">
    <w:name w:val="fontstyle31"/>
    <w:basedOn w:val="DefaultParagraphFont"/>
    <w:rsid w:val="000B5C61"/>
    <w:rPr>
      <w:rFonts w:ascii="CIDFont+F3" w:hAnsi="CIDFont+F3" w:hint="default"/>
      <w:b w:val="0"/>
      <w:bCs w:val="0"/>
      <w:i w:val="0"/>
      <w:iCs w:val="0"/>
      <w:color w:val="000000"/>
      <w:sz w:val="26"/>
      <w:szCs w:val="26"/>
    </w:rPr>
  </w:style>
  <w:style w:type="character" w:customStyle="1" w:styleId="fontstyle41">
    <w:name w:val="fontstyle41"/>
    <w:basedOn w:val="DefaultParagraphFont"/>
    <w:rsid w:val="000B5C61"/>
    <w:rPr>
      <w:rFonts w:ascii="CIDFont+F3" w:hAnsi="CIDFont+F3" w:hint="default"/>
      <w:b w:val="0"/>
      <w:bCs w:val="0"/>
      <w:i w:val="0"/>
      <w:iCs w:val="0"/>
      <w:color w:val="000000"/>
      <w:sz w:val="26"/>
      <w:szCs w:val="26"/>
    </w:rPr>
  </w:style>
  <w:style w:type="character" w:customStyle="1" w:styleId="mw-headline">
    <w:name w:val="mw-headline"/>
    <w:rsid w:val="000B5C61"/>
    <w:rPr>
      <w:rFonts w:ascii="Arial" w:hAnsi="Arial"/>
      <w:sz w:val="28"/>
      <w:szCs w:val="28"/>
      <w:lang w:val="en-US" w:eastAsia="en-US" w:bidi="ar-SA"/>
    </w:rPr>
  </w:style>
  <w:style w:type="character" w:customStyle="1" w:styleId="bumpedfont15">
    <w:name w:val="bumpedfont15"/>
    <w:basedOn w:val="DefaultParagraphFont"/>
    <w:rsid w:val="000B5C61"/>
  </w:style>
  <w:style w:type="paragraph" w:customStyle="1" w:styleId="4">
    <w:name w:val="4"/>
    <w:basedOn w:val="Heading3"/>
    <w:uiPriority w:val="99"/>
    <w:rsid w:val="000B5C61"/>
    <w:pPr>
      <w:keepLines w:val="0"/>
      <w:numPr>
        <w:ilvl w:val="2"/>
      </w:numPr>
      <w:spacing w:before="0" w:after="120" w:line="276" w:lineRule="auto"/>
      <w:ind w:firstLine="567"/>
      <w:jc w:val="both"/>
    </w:pPr>
    <w:rPr>
      <w:rFonts w:ascii="Times New Roman" w:eastAsia="Times New Roman" w:hAnsi="Times New Roman" w:cs="Times New Roman"/>
      <w:b/>
      <w:i/>
      <w:color w:val="auto"/>
      <w:kern w:val="0"/>
      <w:szCs w:val="26"/>
      <w:lang w:val="vi-VN" w:eastAsia="vi-VN"/>
      <w14:ligatures w14:val="none"/>
    </w:rPr>
  </w:style>
  <w:style w:type="paragraph" w:customStyle="1" w:styleId="33">
    <w:name w:val="33"/>
    <w:basedOn w:val="Normal"/>
    <w:link w:val="33Char"/>
    <w:uiPriority w:val="99"/>
    <w:rsid w:val="000B5C61"/>
    <w:pPr>
      <w:spacing w:after="120" w:line="276" w:lineRule="auto"/>
      <w:ind w:firstLine="709"/>
      <w:jc w:val="both"/>
    </w:pPr>
    <w:rPr>
      <w:rFonts w:ascii="Times New Roman" w:eastAsia="Arial" w:hAnsi="Times New Roman" w:cs="Times New Roman"/>
      <w:b/>
      <w:bCs/>
      <w:kern w:val="0"/>
      <w:szCs w:val="28"/>
      <w:lang w:val="vi-VN" w:eastAsia="vi-VN"/>
      <w14:ligatures w14:val="none"/>
    </w:rPr>
  </w:style>
  <w:style w:type="character" w:customStyle="1" w:styleId="33Char">
    <w:name w:val="33 Char"/>
    <w:basedOn w:val="DefaultParagraphFont"/>
    <w:link w:val="33"/>
    <w:uiPriority w:val="99"/>
    <w:locked/>
    <w:rsid w:val="000B5C61"/>
    <w:rPr>
      <w:rFonts w:ascii="Times New Roman" w:eastAsia="Arial" w:hAnsi="Times New Roman" w:cs="Times New Roman"/>
      <w:b/>
      <w:bCs/>
      <w:kern w:val="0"/>
      <w:szCs w:val="28"/>
      <w:lang w:val="vi-VN" w:eastAsia="vi-VN"/>
      <w14:ligatures w14:val="none"/>
    </w:rPr>
  </w:style>
  <w:style w:type="paragraph" w:customStyle="1" w:styleId="11">
    <w:name w:val="11"/>
    <w:basedOn w:val="Normal"/>
    <w:qFormat/>
    <w:rsid w:val="000B5C61"/>
    <w:pPr>
      <w:widowControl w:val="0"/>
      <w:spacing w:before="240" w:after="80" w:line="228" w:lineRule="auto"/>
      <w:jc w:val="both"/>
    </w:pPr>
    <w:rPr>
      <w:rFonts w:ascii="Minion Pro" w:eastAsia="Times New Roman" w:hAnsi="Minion Pro" w:cs="Times New Roman"/>
      <w:b/>
      <w:i/>
      <w:kern w:val="0"/>
      <w:sz w:val="27"/>
      <w:lang w:val="nl-NL" w:eastAsia="vi-VN"/>
      <w14:ligatures w14:val="none"/>
    </w:rPr>
  </w:style>
  <w:style w:type="paragraph" w:customStyle="1" w:styleId="TKDT-Body2">
    <w:name w:val="TKDT-Body 2"/>
    <w:basedOn w:val="Normal"/>
    <w:uiPriority w:val="99"/>
    <w:rsid w:val="000B5C61"/>
    <w:pPr>
      <w:widowControl w:val="0"/>
      <w:spacing w:after="120" w:line="240" w:lineRule="auto"/>
      <w:ind w:left="720"/>
      <w:jc w:val="both"/>
    </w:pPr>
    <w:rPr>
      <w:rFonts w:ascii="Arial" w:eastAsia="Times New Roman" w:hAnsi="Arial" w:cs="Arial"/>
      <w:color w:val="000000"/>
      <w:kern w:val="0"/>
      <w:lang w:val="vi-VN" w:eastAsia="vi-VN"/>
      <w14:ligatures w14:val="none"/>
    </w:rPr>
  </w:style>
  <w:style w:type="paragraph" w:customStyle="1" w:styleId="vn4">
    <w:name w:val="vn_4"/>
    <w:basedOn w:val="Normal"/>
    <w:uiPriority w:val="99"/>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Bodytext20">
    <w:name w:val="Body text (2)_"/>
    <w:basedOn w:val="DefaultParagraphFont"/>
    <w:link w:val="Bodytext21"/>
    <w:rsid w:val="000B5C61"/>
    <w:rPr>
      <w:rFonts w:ascii="Times New Roman" w:eastAsia="Times New Roman" w:hAnsi="Times New Roman"/>
      <w:sz w:val="28"/>
      <w:szCs w:val="28"/>
      <w:shd w:val="clear" w:color="auto" w:fill="FFFFFF"/>
    </w:rPr>
  </w:style>
  <w:style w:type="paragraph" w:customStyle="1" w:styleId="Bodytext21">
    <w:name w:val="Body text (2)"/>
    <w:basedOn w:val="Normal"/>
    <w:link w:val="Bodytext20"/>
    <w:qFormat/>
    <w:rsid w:val="000B5C61"/>
    <w:pPr>
      <w:widowControl w:val="0"/>
      <w:shd w:val="clear" w:color="auto" w:fill="FFFFFF"/>
      <w:spacing w:before="180" w:after="180" w:line="0" w:lineRule="atLeast"/>
      <w:jc w:val="both"/>
    </w:pPr>
    <w:rPr>
      <w:rFonts w:ascii="Times New Roman" w:eastAsia="Times New Roman" w:hAnsi="Times New Roman"/>
      <w:sz w:val="28"/>
      <w:szCs w:val="28"/>
    </w:rPr>
  </w:style>
  <w:style w:type="character" w:customStyle="1" w:styleId="Bodytext213pt">
    <w:name w:val="Body text (2) + 13 pt"/>
    <w:basedOn w:val="Bodytext20"/>
    <w:rsid w:val="000B5C6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0"/>
    <w:rsid w:val="000B5C6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0">
    <w:name w:val="Body text (10)_"/>
    <w:basedOn w:val="DefaultParagraphFont"/>
    <w:link w:val="Bodytext100"/>
    <w:rsid w:val="000B5C61"/>
    <w:rPr>
      <w:rFonts w:ascii="Times New Roman" w:eastAsia="Times New Roman" w:hAnsi="Times New Roman"/>
      <w:sz w:val="28"/>
      <w:szCs w:val="28"/>
      <w:shd w:val="clear" w:color="auto" w:fill="FFFFFF"/>
    </w:rPr>
  </w:style>
  <w:style w:type="character" w:customStyle="1" w:styleId="Bodytext10CordiaUPC">
    <w:name w:val="Body text (10) + CordiaUPC"/>
    <w:aliases w:val="17 pt,Bold"/>
    <w:basedOn w:val="Bodytext10"/>
    <w:rsid w:val="000B5C61"/>
    <w:rPr>
      <w:rFonts w:ascii="CordiaUPC" w:eastAsia="CordiaUPC" w:hAnsi="CordiaUPC" w:cs="CordiaUPC"/>
      <w:b/>
      <w:bCs/>
      <w:color w:val="000000"/>
      <w:spacing w:val="0"/>
      <w:w w:val="100"/>
      <w:position w:val="0"/>
      <w:sz w:val="34"/>
      <w:szCs w:val="34"/>
      <w:shd w:val="clear" w:color="auto" w:fill="FFFFFF"/>
      <w:lang w:val="vi-VN" w:eastAsia="vi-VN" w:bidi="vi-VN"/>
    </w:rPr>
  </w:style>
  <w:style w:type="paragraph" w:customStyle="1" w:styleId="Bodytext100">
    <w:name w:val="Body text (10)"/>
    <w:basedOn w:val="Normal"/>
    <w:link w:val="Bodytext10"/>
    <w:rsid w:val="000B5C61"/>
    <w:pPr>
      <w:widowControl w:val="0"/>
      <w:shd w:val="clear" w:color="auto" w:fill="FFFFFF"/>
      <w:spacing w:after="300" w:line="0" w:lineRule="atLeast"/>
    </w:pPr>
    <w:rPr>
      <w:rFonts w:ascii="Times New Roman" w:eastAsia="Times New Roman" w:hAnsi="Times New Roman"/>
      <w:sz w:val="28"/>
      <w:szCs w:val="28"/>
    </w:rPr>
  </w:style>
  <w:style w:type="character" w:customStyle="1" w:styleId="Bodytext11">
    <w:name w:val="Body text (11)_"/>
    <w:basedOn w:val="DefaultParagraphFont"/>
    <w:link w:val="Bodytext110"/>
    <w:rsid w:val="000B5C61"/>
    <w:rPr>
      <w:rFonts w:ascii="Times New Roman" w:eastAsia="Times New Roman" w:hAnsi="Times New Roman"/>
      <w:i/>
      <w:iCs/>
      <w:sz w:val="28"/>
      <w:szCs w:val="28"/>
      <w:shd w:val="clear" w:color="auto" w:fill="FFFFFF"/>
    </w:rPr>
  </w:style>
  <w:style w:type="character" w:customStyle="1" w:styleId="Bodytext2Bold">
    <w:name w:val="Body text (2) + Bold"/>
    <w:aliases w:val="Italic,Spacing -1 pt"/>
    <w:basedOn w:val="Bodytext20"/>
    <w:rsid w:val="000B5C61"/>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vi-VN" w:eastAsia="vi-VN" w:bidi="vi-VN"/>
    </w:rPr>
  </w:style>
  <w:style w:type="paragraph" w:customStyle="1" w:styleId="Bodytext110">
    <w:name w:val="Body text (11)"/>
    <w:basedOn w:val="Normal"/>
    <w:link w:val="Bodytext11"/>
    <w:rsid w:val="000B5C61"/>
    <w:pPr>
      <w:widowControl w:val="0"/>
      <w:shd w:val="clear" w:color="auto" w:fill="FFFFFF"/>
      <w:spacing w:before="180" w:after="300" w:line="0" w:lineRule="atLeast"/>
      <w:ind w:firstLine="700"/>
      <w:jc w:val="both"/>
    </w:pPr>
    <w:rPr>
      <w:rFonts w:ascii="Times New Roman" w:eastAsia="Times New Roman" w:hAnsi="Times New Roman"/>
      <w:i/>
      <w:iCs/>
      <w:sz w:val="28"/>
      <w:szCs w:val="28"/>
    </w:rPr>
  </w:style>
  <w:style w:type="character" w:customStyle="1" w:styleId="Bodytext9">
    <w:name w:val="Body text (9)_"/>
    <w:basedOn w:val="DefaultParagraphFont"/>
    <w:link w:val="Bodytext90"/>
    <w:rsid w:val="000B5C61"/>
    <w:rPr>
      <w:rFonts w:ascii="Times New Roman" w:eastAsia="Times New Roman" w:hAnsi="Times New Roman"/>
      <w:i/>
      <w:iCs/>
      <w:sz w:val="28"/>
      <w:szCs w:val="28"/>
      <w:shd w:val="clear" w:color="auto" w:fill="FFFFFF"/>
    </w:rPr>
  </w:style>
  <w:style w:type="character" w:customStyle="1" w:styleId="Bodytext24pt">
    <w:name w:val="Body text (2) + 4 pt"/>
    <w:basedOn w:val="Bodytext20"/>
    <w:rsid w:val="000B5C6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90">
    <w:name w:val="Body text (9)"/>
    <w:basedOn w:val="Normal"/>
    <w:link w:val="Bodytext9"/>
    <w:rsid w:val="000B5C61"/>
    <w:pPr>
      <w:widowControl w:val="0"/>
      <w:shd w:val="clear" w:color="auto" w:fill="FFFFFF"/>
      <w:spacing w:before="300" w:after="180" w:line="0" w:lineRule="atLeast"/>
      <w:ind w:firstLine="700"/>
      <w:jc w:val="both"/>
    </w:pPr>
    <w:rPr>
      <w:rFonts w:ascii="Times New Roman" w:eastAsia="Times New Roman" w:hAnsi="Times New Roman"/>
      <w:i/>
      <w:iCs/>
      <w:sz w:val="28"/>
      <w:szCs w:val="28"/>
    </w:rPr>
  </w:style>
  <w:style w:type="character" w:customStyle="1" w:styleId="Bodytext913pt">
    <w:name w:val="Body text (9) + 13 pt"/>
    <w:aliases w:val="Not Italic"/>
    <w:basedOn w:val="Bodytext9"/>
    <w:rsid w:val="000B5C6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CharCharChar1Char">
    <w:name w:val="Char Char Char1 Char"/>
    <w:basedOn w:val="Normal"/>
    <w:rsid w:val="000B5C61"/>
    <w:pPr>
      <w:spacing w:line="240" w:lineRule="exact"/>
    </w:pPr>
    <w:rPr>
      <w:rFonts w:ascii="Tahoma" w:eastAsia="PMingLiU" w:hAnsi="Tahoma" w:cs="Times New Roman"/>
      <w:kern w:val="0"/>
      <w:sz w:val="20"/>
      <w:szCs w:val="20"/>
      <w:lang w:val="vi-VN" w:eastAsia="vi-VN"/>
      <w14:ligatures w14:val="none"/>
    </w:rPr>
  </w:style>
  <w:style w:type="paragraph" w:customStyle="1" w:styleId="body-text">
    <w:name w:val="body-text"/>
    <w:basedOn w:val="Normal"/>
    <w:rsid w:val="000B5C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NoiDung0">
    <w:name w:val="_NoiDung"/>
    <w:basedOn w:val="Normal"/>
    <w:link w:val="NoiDungChar0"/>
    <w:qFormat/>
    <w:rsid w:val="000B5C61"/>
    <w:pPr>
      <w:spacing w:after="120" w:line="276" w:lineRule="auto"/>
      <w:ind w:firstLine="720"/>
      <w:jc w:val="both"/>
    </w:pPr>
    <w:rPr>
      <w:rFonts w:ascii="Times New Roman" w:eastAsia="Calibri" w:hAnsi="Times New Roman" w:cs="Times New Roman"/>
      <w:kern w:val="0"/>
      <w:szCs w:val="26"/>
      <w:lang w:val="vi-VN" w:eastAsia="vi-VN"/>
      <w14:ligatures w14:val="none"/>
    </w:rPr>
  </w:style>
  <w:style w:type="character" w:customStyle="1" w:styleId="NoiDungChar0">
    <w:name w:val="_NoiDung Char"/>
    <w:link w:val="NoiDung0"/>
    <w:qFormat/>
    <w:rsid w:val="000B5C61"/>
    <w:rPr>
      <w:rFonts w:ascii="Times New Roman" w:eastAsia="Calibri" w:hAnsi="Times New Roman" w:cs="Times New Roman"/>
      <w:kern w:val="0"/>
      <w:szCs w:val="26"/>
      <w:lang w:val="vi-VN" w:eastAsia="vi-VN"/>
      <w14:ligatures w14:val="none"/>
    </w:rPr>
  </w:style>
  <w:style w:type="paragraph" w:styleId="NoSpacing">
    <w:name w:val="No Spacing"/>
    <w:aliases w:val="Nguyễn Văn Anh"/>
    <w:link w:val="NoSpacingChar"/>
    <w:uiPriority w:val="1"/>
    <w:qFormat/>
    <w:rsid w:val="000B5C61"/>
    <w:pPr>
      <w:spacing w:after="0" w:line="240" w:lineRule="auto"/>
    </w:pPr>
    <w:rPr>
      <w:rFonts w:ascii="Times New Roman" w:eastAsia="Calibri" w:hAnsi="Times New Roman" w:cs="Times New Roman"/>
      <w:b/>
      <w:kern w:val="0"/>
      <w:szCs w:val="22"/>
      <w14:ligatures w14:val="none"/>
    </w:rPr>
  </w:style>
  <w:style w:type="character" w:customStyle="1" w:styleId="NoSpacingChar">
    <w:name w:val="No Spacing Char"/>
    <w:aliases w:val="Nguyễn Văn Anh Char"/>
    <w:link w:val="NoSpacing"/>
    <w:uiPriority w:val="1"/>
    <w:rsid w:val="000B5C61"/>
    <w:rPr>
      <w:rFonts w:ascii="Times New Roman" w:eastAsia="Calibri" w:hAnsi="Times New Roman" w:cs="Times New Roman"/>
      <w:b/>
      <w:kern w:val="0"/>
      <w:szCs w:val="22"/>
      <w14:ligatures w14:val="none"/>
    </w:rPr>
  </w:style>
  <w:style w:type="character" w:customStyle="1" w:styleId="Footnote">
    <w:name w:val="Footnote_"/>
    <w:basedOn w:val="DefaultParagraphFont"/>
    <w:rsid w:val="000B5C61"/>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TableContents">
    <w:name w:val="Table Contents"/>
    <w:basedOn w:val="Normal"/>
    <w:rsid w:val="000B5C61"/>
    <w:pPr>
      <w:widowControl w:val="0"/>
      <w:suppressLineNumbers/>
      <w:suppressAutoHyphens/>
      <w:spacing w:after="0" w:line="240" w:lineRule="auto"/>
    </w:pPr>
    <w:rPr>
      <w:rFonts w:ascii="Times New Roman" w:eastAsia="Lucida Sans Unicode" w:hAnsi="Times New Roman" w:cs="Times New Roman"/>
      <w:lang w:val="vi-VN" w:eastAsia="ar-SA"/>
      <w14:ligatures w14:val="none"/>
    </w:rPr>
  </w:style>
  <w:style w:type="paragraph" w:customStyle="1" w:styleId="555">
    <w:name w:val="555"/>
    <w:basedOn w:val="BodyText"/>
    <w:qFormat/>
    <w:rsid w:val="000B5C61"/>
    <w:pPr>
      <w:spacing w:line="288" w:lineRule="auto"/>
      <w:ind w:firstLine="720"/>
      <w:jc w:val="both"/>
      <w:outlineLvl w:val="2"/>
    </w:pPr>
    <w:rPr>
      <w:bCs w:val="0"/>
      <w:spacing w:val="0"/>
      <w:sz w:val="28"/>
      <w:szCs w:val="28"/>
    </w:rPr>
  </w:style>
  <w:style w:type="character" w:customStyle="1" w:styleId="a">
    <w:name w:val="正文文本_"/>
    <w:link w:val="a0"/>
    <w:rsid w:val="000B5C61"/>
    <w:rPr>
      <w:sz w:val="26"/>
      <w:szCs w:val="26"/>
      <w:shd w:val="clear" w:color="auto" w:fill="FFFFFF"/>
    </w:rPr>
  </w:style>
  <w:style w:type="paragraph" w:customStyle="1" w:styleId="a0">
    <w:name w:val="正文文本"/>
    <w:basedOn w:val="Normal"/>
    <w:link w:val="a"/>
    <w:rsid w:val="000B5C61"/>
    <w:pPr>
      <w:widowControl w:val="0"/>
      <w:shd w:val="clear" w:color="auto" w:fill="FFFFFF"/>
      <w:spacing w:after="40" w:line="257" w:lineRule="auto"/>
      <w:ind w:firstLine="400"/>
    </w:pPr>
    <w:rPr>
      <w:sz w:val="26"/>
      <w:szCs w:val="26"/>
    </w:rPr>
  </w:style>
  <w:style w:type="paragraph" w:customStyle="1" w:styleId="DQ">
    <w:name w:val="_DQ"/>
    <w:basedOn w:val="Normal"/>
    <w:link w:val="DQChar"/>
    <w:qFormat/>
    <w:rsid w:val="000B5C61"/>
    <w:pPr>
      <w:spacing w:after="120" w:line="276" w:lineRule="auto"/>
      <w:jc w:val="both"/>
    </w:pPr>
    <w:rPr>
      <w:rFonts w:ascii="Times New Roman" w:eastAsia="Calibri" w:hAnsi="Times New Roman" w:cs="Times New Roman"/>
      <w:kern w:val="0"/>
      <w:szCs w:val="28"/>
      <w:lang w:val="x-none" w:eastAsia="x-none"/>
      <w14:ligatures w14:val="none"/>
    </w:rPr>
  </w:style>
  <w:style w:type="character" w:customStyle="1" w:styleId="DQChar">
    <w:name w:val="_DQ Char"/>
    <w:link w:val="DQ"/>
    <w:rsid w:val="000B5C61"/>
    <w:rPr>
      <w:rFonts w:ascii="Times New Roman" w:eastAsia="Calibri" w:hAnsi="Times New Roman" w:cs="Times New Roman"/>
      <w:kern w:val="0"/>
      <w:szCs w:val="28"/>
      <w:lang w:val="x-none" w:eastAsia="x-none"/>
      <w14:ligatures w14:val="none"/>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Footnote Text1 Char Char"/>
    <w:basedOn w:val="Normal"/>
    <w:link w:val="FootnoteReference"/>
    <w:uiPriority w:val="99"/>
    <w:qFormat/>
    <w:rsid w:val="000B5C61"/>
    <w:pPr>
      <w:spacing w:before="100" w:after="0" w:line="240" w:lineRule="exact"/>
    </w:pPr>
    <w:rPr>
      <w:vertAlign w:val="superscript"/>
    </w:rPr>
  </w:style>
  <w:style w:type="paragraph" w:customStyle="1" w:styleId="DefaultParagraphFontParaCharCharCharCharChar">
    <w:name w:val="Default Paragraph Font Para Char Char Char Char Char"/>
    <w:autoRedefine/>
    <w:rsid w:val="000B5C61"/>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nbnnidung3">
    <w:name w:val="Văn bản nội dung (3)_"/>
    <w:link w:val="Vnbnnidung31"/>
    <w:uiPriority w:val="99"/>
    <w:rsid w:val="000B5C61"/>
    <w:rPr>
      <w:rFonts w:ascii="Times New Roman" w:hAnsi="Times New Roman"/>
      <w:i/>
      <w:iCs/>
      <w:sz w:val="26"/>
      <w:szCs w:val="26"/>
      <w:shd w:val="clear" w:color="auto" w:fill="FFFFFF"/>
    </w:rPr>
  </w:style>
  <w:style w:type="paragraph" w:customStyle="1" w:styleId="Vnbnnidung31">
    <w:name w:val="Văn bản nội dung (3)1"/>
    <w:basedOn w:val="Normal"/>
    <w:link w:val="Vnbnnidung3"/>
    <w:uiPriority w:val="99"/>
    <w:rsid w:val="000B5C61"/>
    <w:pPr>
      <w:widowControl w:val="0"/>
      <w:shd w:val="clear" w:color="auto" w:fill="FFFFFF"/>
      <w:spacing w:before="240" w:after="60" w:line="240" w:lineRule="atLeast"/>
      <w:jc w:val="both"/>
    </w:pPr>
    <w:rPr>
      <w:rFonts w:ascii="Times New Roman" w:hAnsi="Times New Roman"/>
      <w:i/>
      <w:iCs/>
      <w:sz w:val="26"/>
      <w:szCs w:val="26"/>
    </w:rPr>
  </w:style>
  <w:style w:type="paragraph" w:customStyle="1" w:styleId="lietke">
    <w:name w:val="liet ke"/>
    <w:basedOn w:val="ListParagraph"/>
    <w:link w:val="lietkeChar"/>
    <w:qFormat/>
    <w:rsid w:val="000B5C61"/>
    <w:pPr>
      <w:numPr>
        <w:numId w:val="2"/>
      </w:numPr>
      <w:tabs>
        <w:tab w:val="left" w:pos="851"/>
      </w:tabs>
      <w:spacing w:after="120" w:line="240" w:lineRule="auto"/>
      <w:ind w:firstLine="0"/>
      <w:contextualSpacing w:val="0"/>
      <w:jc w:val="both"/>
    </w:pPr>
    <w:rPr>
      <w:rFonts w:ascii="Times New Roman" w:eastAsia="Times New Roman" w:hAnsi="Times New Roman" w:cs="Times New Roman"/>
      <w:kern w:val="0"/>
      <w:sz w:val="26"/>
      <w:szCs w:val="26"/>
      <w:lang w:val="vi-VN" w:eastAsia="vi-VN"/>
      <w14:ligatures w14:val="none"/>
    </w:rPr>
  </w:style>
  <w:style w:type="character" w:customStyle="1" w:styleId="lietkeChar">
    <w:name w:val="liet ke Char"/>
    <w:link w:val="lietke"/>
    <w:rsid w:val="000B5C61"/>
    <w:rPr>
      <w:rFonts w:ascii="Times New Roman" w:eastAsia="Times New Roman" w:hAnsi="Times New Roman" w:cs="Times New Roman"/>
      <w:kern w:val="0"/>
      <w:sz w:val="26"/>
      <w:szCs w:val="26"/>
      <w:lang w:val="vi-VN" w:eastAsia="vi-VN"/>
      <w14:ligatures w14:val="none"/>
    </w:rPr>
  </w:style>
  <w:style w:type="character" w:customStyle="1" w:styleId="whitespace-normal">
    <w:name w:val="whitespace-normal"/>
    <w:basedOn w:val="DefaultParagraphFont"/>
    <w:rsid w:val="000B5C61"/>
  </w:style>
  <w:style w:type="paragraph" w:customStyle="1" w:styleId="-DD">
    <w:name w:val="@ - DD"/>
    <w:basedOn w:val="Normal"/>
    <w:link w:val="-DDChar"/>
    <w:qFormat/>
    <w:rsid w:val="000B5C61"/>
    <w:pPr>
      <w:numPr>
        <w:ilvl w:val="2"/>
        <w:numId w:val="3"/>
      </w:numPr>
      <w:spacing w:after="60" w:line="240" w:lineRule="auto"/>
      <w:ind w:left="0"/>
      <w:jc w:val="both"/>
    </w:pPr>
    <w:rPr>
      <w:rFonts w:ascii="Times New Roman" w:hAnsi="Times New Roman"/>
      <w:sz w:val="26"/>
    </w:rPr>
  </w:style>
  <w:style w:type="character" w:customStyle="1" w:styleId="-DDChar">
    <w:name w:val="@ - DD Char"/>
    <w:basedOn w:val="DefaultParagraphFont"/>
    <w:link w:val="-DD"/>
    <w:rsid w:val="000B5C61"/>
    <w:rPr>
      <w:rFonts w:ascii="Times New Roman" w:hAnsi="Times New Roman"/>
      <w:sz w:val="26"/>
    </w:rPr>
  </w:style>
  <w:style w:type="paragraph" w:customStyle="1" w:styleId="DD0">
    <w:name w:val="@ + DD"/>
    <w:basedOn w:val="-DD"/>
    <w:qFormat/>
    <w:rsid w:val="000B5C61"/>
    <w:pPr>
      <w:numPr>
        <w:ilvl w:val="3"/>
      </w:numPr>
      <w:tabs>
        <w:tab w:val="num" w:pos="360"/>
        <w:tab w:val="left" w:pos="1247"/>
      </w:tabs>
      <w:ind w:left="0"/>
    </w:pPr>
  </w:style>
  <w:style w:type="paragraph" w:customStyle="1" w:styleId="DD">
    <w:name w:val="@ * DD"/>
    <w:basedOn w:val="Normal"/>
    <w:next w:val="Normal"/>
    <w:qFormat/>
    <w:rsid w:val="000B5C61"/>
    <w:pPr>
      <w:numPr>
        <w:numId w:val="3"/>
      </w:numPr>
      <w:spacing w:before="120" w:after="120" w:line="240" w:lineRule="auto"/>
      <w:ind w:firstLine="0"/>
      <w:jc w:val="both"/>
    </w:pPr>
    <w:rPr>
      <w:rFonts w:ascii="Times New Roman" w:hAnsi="Times New Roman"/>
      <w:b/>
      <w:sz w:val="26"/>
    </w:rPr>
  </w:style>
  <w:style w:type="paragraph" w:customStyle="1" w:styleId="ChuThuong">
    <w:name w:val="@Chu Thuong"/>
    <w:basedOn w:val="DD"/>
    <w:qFormat/>
    <w:rsid w:val="000B5C61"/>
    <w:pPr>
      <w:numPr>
        <w:ilvl w:val="1"/>
      </w:numPr>
      <w:spacing w:before="0" w:after="60"/>
      <w:ind w:left="0"/>
    </w:pPr>
    <w:rPr>
      <w:b w:val="0"/>
    </w:rPr>
  </w:style>
  <w:style w:type="paragraph" w:customStyle="1" w:styleId="isselectedend">
    <w:name w:val="isselectedend"/>
    <w:basedOn w:val="Normal"/>
    <w:rsid w:val="000B5C6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B5C61"/>
  </w:style>
  <w:style w:type="paragraph" w:customStyle="1" w:styleId="Bang">
    <w:name w:val="@Bang"/>
    <w:basedOn w:val="Normal"/>
    <w:link w:val="BangChar"/>
    <w:qFormat/>
    <w:rsid w:val="000B5C61"/>
    <w:pPr>
      <w:numPr>
        <w:numId w:val="4"/>
      </w:numPr>
      <w:tabs>
        <w:tab w:val="left" w:pos="1021"/>
        <w:tab w:val="left" w:pos="1134"/>
        <w:tab w:val="left" w:pos="1247"/>
      </w:tabs>
      <w:spacing w:after="120" w:line="240" w:lineRule="auto"/>
      <w:ind w:left="0"/>
      <w:jc w:val="center"/>
    </w:pPr>
    <w:rPr>
      <w:rFonts w:ascii="Times New Roman" w:hAnsi="Times New Roman"/>
      <w:sz w:val="26"/>
    </w:rPr>
  </w:style>
  <w:style w:type="character" w:customStyle="1" w:styleId="BangChar">
    <w:name w:val="@Bang Char"/>
    <w:basedOn w:val="DefaultParagraphFont"/>
    <w:link w:val="Bang"/>
    <w:rsid w:val="000B5C61"/>
    <w:rPr>
      <w:rFonts w:ascii="Times New Roman" w:hAnsi="Times New Roman"/>
      <w:sz w:val="26"/>
    </w:rPr>
  </w:style>
  <w:style w:type="table" w:customStyle="1" w:styleId="TableGrid11">
    <w:name w:val="Table Grid11"/>
    <w:basedOn w:val="TableNormal"/>
    <w:next w:val="TableGrid"/>
    <w:rsid w:val="000B5C6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99"/>
    <w:rsid w:val="000B5C61"/>
    <w:pPr>
      <w:spacing w:line="240" w:lineRule="exact"/>
    </w:pPr>
    <w:rPr>
      <w:rFonts w:ascii="Verdana" w:eastAsia="Times New Roman" w:hAnsi="Verdana" w:cs="Times New Roman"/>
      <w:kern w:val="0"/>
      <w:sz w:val="20"/>
      <w:szCs w:val="20"/>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0B5C61"/>
    <w:pPr>
      <w:spacing w:line="240" w:lineRule="exact"/>
    </w:pPr>
    <w:rPr>
      <w:rFonts w:ascii="Calibri" w:eastAsia="Calibri" w:hAnsi="Calibri" w:cs="Times New Roman"/>
      <w:kern w:val="0"/>
      <w:sz w:val="20"/>
      <w:szCs w:val="20"/>
      <w:vertAlign w:val="superscript"/>
      <w14:ligatures w14:val="none"/>
    </w:rPr>
  </w:style>
  <w:style w:type="paragraph" w:customStyle="1" w:styleId="bt">
    <w:name w:val="bt"/>
    <w:basedOn w:val="Normal"/>
    <w:link w:val="btChar"/>
    <w:qFormat/>
    <w:rsid w:val="000B5C61"/>
    <w:pPr>
      <w:spacing w:after="0" w:line="360" w:lineRule="exact"/>
      <w:ind w:firstLine="709"/>
      <w:jc w:val="both"/>
    </w:pPr>
    <w:rPr>
      <w:rFonts w:ascii="Times New Roman" w:eastAsia="Calibri" w:hAnsi="Times New Roman" w:cs="Times New Roman"/>
      <w:kern w:val="0"/>
      <w:sz w:val="28"/>
      <w:szCs w:val="22"/>
      <w14:ligatures w14:val="none"/>
    </w:rPr>
  </w:style>
  <w:style w:type="character" w:customStyle="1" w:styleId="btChar">
    <w:name w:val="bt Char"/>
    <w:link w:val="bt"/>
    <w:rsid w:val="000B5C61"/>
    <w:rPr>
      <w:rFonts w:ascii="Times New Roman" w:eastAsia="Calibri" w:hAnsi="Times New Roman" w:cs="Times New Roman"/>
      <w:kern w:val="0"/>
      <w:sz w:val="28"/>
      <w:szCs w:val="22"/>
      <w14:ligatures w14:val="none"/>
    </w:rPr>
  </w:style>
  <w:style w:type="paragraph" w:styleId="z-TopofForm">
    <w:name w:val="HTML Top of Form"/>
    <w:basedOn w:val="Normal"/>
    <w:next w:val="Normal"/>
    <w:link w:val="z-TopofFormChar"/>
    <w:hidden/>
    <w:uiPriority w:val="99"/>
    <w:semiHidden/>
    <w:unhideWhenUsed/>
    <w:rsid w:val="000B5C6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B5C61"/>
    <w:rPr>
      <w:rFonts w:ascii="Arial" w:eastAsia="Times New Roman" w:hAnsi="Arial" w:cs="Arial"/>
      <w:vanish/>
      <w:kern w:val="0"/>
      <w:sz w:val="16"/>
      <w:szCs w:val="16"/>
      <w14:ligatures w14:val="none"/>
    </w:rPr>
  </w:style>
  <w:style w:type="paragraph" w:customStyle="1" w:styleId="placeholder">
    <w:name w:val="placeholder"/>
    <w:basedOn w:val="Normal"/>
    <w:rsid w:val="000B5C6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B5C6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B5C61"/>
    <w:rPr>
      <w:rFonts w:ascii="Arial" w:eastAsia="Times New Roman" w:hAnsi="Arial" w:cs="Arial"/>
      <w:vanish/>
      <w:kern w:val="0"/>
      <w:sz w:val="16"/>
      <w:szCs w:val="16"/>
      <w14:ligatures w14:val="none"/>
    </w:rPr>
  </w:style>
  <w:style w:type="paragraph" w:customStyle="1" w:styleId="BODY">
    <w:name w:val="BODY"/>
    <w:basedOn w:val="Normal"/>
    <w:link w:val="BODYChar"/>
    <w:qFormat/>
    <w:rsid w:val="000B5C61"/>
    <w:pPr>
      <w:keepNext/>
      <w:tabs>
        <w:tab w:val="left" w:pos="720"/>
      </w:tabs>
      <w:spacing w:before="120" w:after="0" w:line="360" w:lineRule="auto"/>
      <w:ind w:firstLine="720"/>
      <w:jc w:val="both"/>
    </w:pPr>
    <w:rPr>
      <w:rFonts w:ascii="Times New Roman" w:eastAsia="Times New Roman" w:hAnsi="Times New Roman" w:cs="Times New Roman"/>
      <w:kern w:val="0"/>
      <w:sz w:val="26"/>
      <w:szCs w:val="26"/>
      <w:lang w:val="x-none" w:eastAsia="x-none"/>
      <w14:ligatures w14:val="none"/>
    </w:rPr>
  </w:style>
  <w:style w:type="character" w:customStyle="1" w:styleId="BODYChar">
    <w:name w:val="BODY Char"/>
    <w:link w:val="BODY"/>
    <w:locked/>
    <w:rsid w:val="000B5C61"/>
    <w:rPr>
      <w:rFonts w:ascii="Times New Roman" w:eastAsia="Times New Roman" w:hAnsi="Times New Roman" w:cs="Times New Roman"/>
      <w:kern w:val="0"/>
      <w:sz w:val="26"/>
      <w:szCs w:val="26"/>
      <w:lang w:val="x-none" w:eastAsia="x-none"/>
      <w14:ligatures w14:val="none"/>
    </w:rPr>
  </w:style>
  <w:style w:type="character" w:customStyle="1" w:styleId="BodyTextIndentChar1">
    <w:name w:val="Body Text Indent Char1"/>
    <w:basedOn w:val="DefaultParagraphFont"/>
    <w:uiPriority w:val="99"/>
    <w:semiHidden/>
    <w:rsid w:val="000B5C61"/>
  </w:style>
  <w:style w:type="character" w:customStyle="1" w:styleId="FootnoteTextChar1">
    <w:name w:val="Footnote Text Char1"/>
    <w:basedOn w:val="DefaultParagraphFont"/>
    <w:uiPriority w:val="99"/>
    <w:semiHidden/>
    <w:rsid w:val="000B5C61"/>
    <w:rPr>
      <w:sz w:val="20"/>
      <w:szCs w:val="20"/>
    </w:rPr>
  </w:style>
  <w:style w:type="character" w:customStyle="1" w:styleId="cpChagiiquyt1">
    <w:name w:val="Đề cập Chưa giải quyết1"/>
    <w:basedOn w:val="DefaultParagraphFont"/>
    <w:uiPriority w:val="99"/>
    <w:semiHidden/>
    <w:unhideWhenUsed/>
    <w:rsid w:val="000B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13962</Words>
  <Characters>79588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2026-06-05T12:52:00Z</dcterms:created>
  <dcterms:modified xsi:type="dcterms:W3CDTF">2026-06-05T12:52:00Z</dcterms:modified>
</cp:coreProperties>
</file>